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42FD9" w14:textId="77777777" w:rsidR="003B00AB" w:rsidRDefault="00732614" w:rsidP="0087509A">
      <w:pPr>
        <w:pStyle w:val="Nagwek4"/>
        <w:spacing w:line="360" w:lineRule="auto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41DDE">
        <w:rPr>
          <w:rFonts w:ascii="Arial" w:hAnsi="Arial" w:cs="Arial"/>
          <w:sz w:val="22"/>
          <w:szCs w:val="22"/>
        </w:rPr>
        <w:t>Komunikat prasowy</w:t>
      </w:r>
      <w:r w:rsidR="009A1C14">
        <w:rPr>
          <w:rFonts w:ascii="Arial" w:hAnsi="Arial" w:cs="Arial"/>
          <w:sz w:val="22"/>
          <w:szCs w:val="22"/>
        </w:rPr>
        <w:tab/>
      </w:r>
      <w:r w:rsidR="009A1C14">
        <w:rPr>
          <w:rFonts w:ascii="Arial" w:hAnsi="Arial" w:cs="Arial"/>
          <w:sz w:val="22"/>
          <w:szCs w:val="22"/>
        </w:rPr>
        <w:tab/>
      </w:r>
      <w:r w:rsidR="009A1C14">
        <w:rPr>
          <w:rFonts w:ascii="Arial" w:hAnsi="Arial" w:cs="Arial"/>
          <w:sz w:val="22"/>
          <w:szCs w:val="22"/>
        </w:rPr>
        <w:tab/>
      </w:r>
      <w:r w:rsidR="009A1C14">
        <w:rPr>
          <w:rFonts w:ascii="Arial" w:hAnsi="Arial" w:cs="Arial"/>
          <w:sz w:val="22"/>
          <w:szCs w:val="22"/>
        </w:rPr>
        <w:tab/>
      </w:r>
    </w:p>
    <w:p w14:paraId="732C4A1B" w14:textId="59BB022F" w:rsidR="00952985" w:rsidRPr="006C1A61" w:rsidRDefault="00732614" w:rsidP="00CD5B64">
      <w:pPr>
        <w:pStyle w:val="Nagwek4"/>
        <w:spacing w:line="360" w:lineRule="auto"/>
        <w:jc w:val="right"/>
        <w:rPr>
          <w:rFonts w:ascii="Arial" w:hAnsi="Arial" w:cs="Arial"/>
          <w:b w:val="0"/>
          <w:sz w:val="22"/>
          <w:szCs w:val="22"/>
        </w:rPr>
      </w:pPr>
      <w:r w:rsidRPr="006C1A61">
        <w:rPr>
          <w:rFonts w:ascii="Arial" w:hAnsi="Arial" w:cs="Arial"/>
          <w:b w:val="0"/>
          <w:sz w:val="22"/>
          <w:szCs w:val="22"/>
        </w:rPr>
        <w:t xml:space="preserve">Gdańsk, </w:t>
      </w:r>
      <w:r w:rsidR="00837896">
        <w:rPr>
          <w:rFonts w:ascii="Arial" w:hAnsi="Arial" w:cs="Arial"/>
          <w:b w:val="0"/>
          <w:sz w:val="22"/>
          <w:szCs w:val="22"/>
        </w:rPr>
        <w:t>28</w:t>
      </w:r>
      <w:r w:rsidR="002D0051">
        <w:rPr>
          <w:rFonts w:ascii="Arial" w:hAnsi="Arial" w:cs="Arial"/>
          <w:b w:val="0"/>
          <w:sz w:val="22"/>
          <w:szCs w:val="22"/>
        </w:rPr>
        <w:t xml:space="preserve"> lutego 202</w:t>
      </w:r>
      <w:r w:rsidR="00AB0D09">
        <w:rPr>
          <w:rFonts w:ascii="Arial" w:hAnsi="Arial" w:cs="Arial"/>
          <w:b w:val="0"/>
          <w:sz w:val="22"/>
          <w:szCs w:val="22"/>
        </w:rPr>
        <w:t>2</w:t>
      </w:r>
    </w:p>
    <w:p w14:paraId="0523E972" w14:textId="77777777" w:rsidR="000431BA" w:rsidRDefault="000431BA" w:rsidP="00C0729F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4DBF62CD" w14:textId="77777777" w:rsidR="00E252A6" w:rsidRDefault="00E252A6" w:rsidP="00C17214">
      <w:pPr>
        <w:spacing w:line="312" w:lineRule="auto"/>
        <w:jc w:val="center"/>
        <w:rPr>
          <w:rFonts w:ascii="Arial" w:hAnsi="Arial" w:cs="Arial"/>
          <w:b/>
          <w:color w:val="C0504D"/>
          <w:sz w:val="22"/>
          <w:szCs w:val="22"/>
        </w:rPr>
      </w:pPr>
    </w:p>
    <w:p w14:paraId="423E28A4" w14:textId="77777777" w:rsidR="0090326F" w:rsidRDefault="004F5E36" w:rsidP="00C17214">
      <w:pPr>
        <w:spacing w:line="312" w:lineRule="auto"/>
        <w:jc w:val="center"/>
        <w:rPr>
          <w:rFonts w:ascii="Arial" w:hAnsi="Arial" w:cs="Arial"/>
          <w:b/>
          <w:color w:val="C0504D"/>
          <w:sz w:val="22"/>
          <w:szCs w:val="22"/>
        </w:rPr>
      </w:pPr>
      <w:r>
        <w:rPr>
          <w:rFonts w:ascii="Arial" w:hAnsi="Arial" w:cs="Arial"/>
          <w:b/>
          <w:color w:val="C0504D"/>
          <w:sz w:val="22"/>
          <w:szCs w:val="22"/>
        </w:rPr>
        <w:t>MERCOR PO 1-3Q</w:t>
      </w:r>
      <w:r w:rsidR="004B5344">
        <w:rPr>
          <w:rFonts w:ascii="Arial" w:hAnsi="Arial" w:cs="Arial"/>
          <w:b/>
          <w:color w:val="C0504D"/>
          <w:sz w:val="22"/>
          <w:szCs w:val="22"/>
        </w:rPr>
        <w:t xml:space="preserve"> ROKU</w:t>
      </w:r>
      <w:r w:rsidR="0090326F">
        <w:rPr>
          <w:rFonts w:ascii="Arial" w:hAnsi="Arial" w:cs="Arial"/>
          <w:b/>
          <w:color w:val="C0504D"/>
          <w:sz w:val="22"/>
          <w:szCs w:val="22"/>
        </w:rPr>
        <w:t xml:space="preserve"> </w:t>
      </w:r>
      <w:r w:rsidR="004B5344">
        <w:rPr>
          <w:rFonts w:ascii="Arial" w:hAnsi="Arial" w:cs="Arial"/>
          <w:b/>
          <w:color w:val="C0504D"/>
          <w:sz w:val="22"/>
          <w:szCs w:val="22"/>
        </w:rPr>
        <w:t>20</w:t>
      </w:r>
      <w:r w:rsidR="00B0448D">
        <w:rPr>
          <w:rFonts w:ascii="Arial" w:hAnsi="Arial" w:cs="Arial"/>
          <w:b/>
          <w:color w:val="C0504D"/>
          <w:sz w:val="22"/>
          <w:szCs w:val="22"/>
        </w:rPr>
        <w:t>21</w:t>
      </w:r>
      <w:r w:rsidR="00DC7F3B">
        <w:rPr>
          <w:rFonts w:ascii="Arial" w:hAnsi="Arial" w:cs="Arial"/>
          <w:b/>
          <w:color w:val="C0504D"/>
          <w:sz w:val="22"/>
          <w:szCs w:val="22"/>
        </w:rPr>
        <w:t>/</w:t>
      </w:r>
      <w:r w:rsidR="004B5344">
        <w:rPr>
          <w:rFonts w:ascii="Arial" w:hAnsi="Arial" w:cs="Arial"/>
          <w:b/>
          <w:color w:val="C0504D"/>
          <w:sz w:val="22"/>
          <w:szCs w:val="22"/>
        </w:rPr>
        <w:t>2</w:t>
      </w:r>
      <w:r w:rsidR="00B0448D">
        <w:rPr>
          <w:rFonts w:ascii="Arial" w:hAnsi="Arial" w:cs="Arial"/>
          <w:b/>
          <w:color w:val="C0504D"/>
          <w:sz w:val="22"/>
          <w:szCs w:val="22"/>
        </w:rPr>
        <w:t>2</w:t>
      </w:r>
      <w:r w:rsidR="0090326F">
        <w:rPr>
          <w:rFonts w:ascii="Arial" w:hAnsi="Arial" w:cs="Arial"/>
          <w:b/>
          <w:color w:val="C0504D"/>
          <w:sz w:val="22"/>
          <w:szCs w:val="22"/>
        </w:rPr>
        <w:t>:</w:t>
      </w:r>
    </w:p>
    <w:p w14:paraId="65A9F112" w14:textId="5E953778" w:rsidR="00293484" w:rsidRDefault="00E070DE" w:rsidP="00C17214">
      <w:pPr>
        <w:spacing w:line="312" w:lineRule="auto"/>
        <w:jc w:val="center"/>
        <w:rPr>
          <w:rFonts w:ascii="Arial" w:hAnsi="Arial" w:cs="Arial"/>
          <w:b/>
          <w:color w:val="C0504D"/>
          <w:sz w:val="22"/>
          <w:szCs w:val="22"/>
        </w:rPr>
      </w:pPr>
      <w:r>
        <w:rPr>
          <w:rFonts w:ascii="Arial" w:hAnsi="Arial" w:cs="Arial"/>
          <w:b/>
          <w:color w:val="C0504D"/>
          <w:sz w:val="22"/>
          <w:szCs w:val="22"/>
        </w:rPr>
        <w:t>ZNACZNY WZROST PRZYCHODÓW</w:t>
      </w:r>
      <w:r w:rsidR="00266E79">
        <w:rPr>
          <w:rFonts w:ascii="Arial" w:hAnsi="Arial" w:cs="Arial"/>
          <w:b/>
          <w:color w:val="C0504D"/>
          <w:sz w:val="22"/>
          <w:szCs w:val="22"/>
        </w:rPr>
        <w:t xml:space="preserve"> I</w:t>
      </w:r>
      <w:r>
        <w:rPr>
          <w:rFonts w:ascii="Arial" w:hAnsi="Arial" w:cs="Arial"/>
          <w:b/>
          <w:color w:val="C0504D"/>
          <w:sz w:val="22"/>
          <w:szCs w:val="22"/>
        </w:rPr>
        <w:t xml:space="preserve"> </w:t>
      </w:r>
      <w:r w:rsidR="000134B3">
        <w:rPr>
          <w:rFonts w:ascii="Arial" w:hAnsi="Arial" w:cs="Arial"/>
          <w:b/>
          <w:color w:val="C0504D"/>
          <w:sz w:val="22"/>
          <w:szCs w:val="22"/>
        </w:rPr>
        <w:t>DOBRY POZIOM ZAMÓWIEŃ</w:t>
      </w:r>
    </w:p>
    <w:p w14:paraId="4392230B" w14:textId="77777777" w:rsidR="00D73051" w:rsidRPr="00CD5B64" w:rsidRDefault="00D73051" w:rsidP="00C17214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8573F3A" w14:textId="7164A447" w:rsidR="005756CD" w:rsidRDefault="005D12FD" w:rsidP="00A641F8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B248A2">
        <w:rPr>
          <w:rFonts w:ascii="Arial" w:hAnsi="Arial" w:cs="Arial"/>
          <w:b/>
          <w:sz w:val="22"/>
          <w:szCs w:val="22"/>
        </w:rPr>
        <w:t xml:space="preserve">Grupa </w:t>
      </w:r>
      <w:r w:rsidR="00B208C6" w:rsidRPr="00B248A2">
        <w:rPr>
          <w:rFonts w:ascii="Arial" w:hAnsi="Arial" w:cs="Arial"/>
          <w:b/>
          <w:sz w:val="22"/>
          <w:szCs w:val="22"/>
        </w:rPr>
        <w:t>„MERCOR” S.A.</w:t>
      </w:r>
      <w:r w:rsidRPr="00B248A2">
        <w:rPr>
          <w:rFonts w:ascii="Arial" w:hAnsi="Arial" w:cs="Arial"/>
          <w:b/>
          <w:sz w:val="22"/>
          <w:szCs w:val="22"/>
        </w:rPr>
        <w:t xml:space="preserve">, </w:t>
      </w:r>
      <w:r w:rsidR="00165630" w:rsidRPr="00B248A2">
        <w:rPr>
          <w:rFonts w:ascii="Arial" w:hAnsi="Arial" w:cs="Arial"/>
          <w:b/>
          <w:sz w:val="22"/>
          <w:szCs w:val="22"/>
        </w:rPr>
        <w:t>jeden z</w:t>
      </w:r>
      <w:r w:rsidR="00AA1043" w:rsidRPr="00B248A2">
        <w:rPr>
          <w:rFonts w:ascii="Arial" w:hAnsi="Arial" w:cs="Arial"/>
          <w:b/>
          <w:sz w:val="22"/>
          <w:szCs w:val="22"/>
        </w:rPr>
        <w:t xml:space="preserve"> </w:t>
      </w:r>
      <w:r w:rsidR="00165630" w:rsidRPr="00B248A2">
        <w:rPr>
          <w:rFonts w:ascii="Arial" w:hAnsi="Arial" w:cs="Arial"/>
          <w:b/>
          <w:sz w:val="22"/>
          <w:szCs w:val="22"/>
        </w:rPr>
        <w:t>liderów europejskiego rynku</w:t>
      </w:r>
      <w:r w:rsidRPr="00B248A2">
        <w:rPr>
          <w:rFonts w:ascii="Arial" w:hAnsi="Arial" w:cs="Arial"/>
          <w:b/>
          <w:sz w:val="22"/>
          <w:szCs w:val="22"/>
        </w:rPr>
        <w:t xml:space="preserve"> biernych </w:t>
      </w:r>
      <w:r w:rsidR="00775F34" w:rsidRPr="00B248A2">
        <w:rPr>
          <w:rFonts w:ascii="Arial" w:hAnsi="Arial" w:cs="Arial"/>
          <w:b/>
          <w:sz w:val="22"/>
          <w:szCs w:val="22"/>
        </w:rPr>
        <w:t>zabezpieczeń przeciwpożarowych</w:t>
      </w:r>
      <w:r w:rsidR="0094733D" w:rsidRPr="00B248A2">
        <w:rPr>
          <w:rFonts w:ascii="Arial" w:hAnsi="Arial" w:cs="Arial"/>
          <w:b/>
          <w:sz w:val="22"/>
          <w:szCs w:val="22"/>
        </w:rPr>
        <w:t>,</w:t>
      </w:r>
      <w:r w:rsidR="00775F34" w:rsidRPr="00B248A2">
        <w:rPr>
          <w:rFonts w:ascii="Arial" w:hAnsi="Arial" w:cs="Arial"/>
          <w:b/>
          <w:sz w:val="22"/>
          <w:szCs w:val="22"/>
        </w:rPr>
        <w:t xml:space="preserve"> </w:t>
      </w:r>
      <w:r w:rsidR="003869C5" w:rsidRPr="00B248A2">
        <w:rPr>
          <w:rFonts w:ascii="Arial" w:hAnsi="Arial" w:cs="Arial"/>
          <w:b/>
          <w:sz w:val="22"/>
          <w:szCs w:val="22"/>
        </w:rPr>
        <w:t xml:space="preserve">po </w:t>
      </w:r>
      <w:r w:rsidR="004F5E36" w:rsidRPr="002F100E">
        <w:rPr>
          <w:rFonts w:ascii="Arial" w:hAnsi="Arial" w:cs="Arial"/>
          <w:b/>
          <w:sz w:val="22"/>
          <w:szCs w:val="22"/>
        </w:rPr>
        <w:t>trzech kwartałach</w:t>
      </w:r>
      <w:r w:rsidR="003869C5" w:rsidRPr="002F100E">
        <w:rPr>
          <w:rFonts w:ascii="Arial" w:hAnsi="Arial" w:cs="Arial"/>
          <w:b/>
          <w:sz w:val="22"/>
          <w:szCs w:val="22"/>
        </w:rPr>
        <w:t xml:space="preserve"> roku obrotowego 20</w:t>
      </w:r>
      <w:r w:rsidR="005933E1" w:rsidRPr="002F100E">
        <w:rPr>
          <w:rFonts w:ascii="Arial" w:hAnsi="Arial" w:cs="Arial"/>
          <w:b/>
          <w:sz w:val="22"/>
          <w:szCs w:val="22"/>
        </w:rPr>
        <w:t>21</w:t>
      </w:r>
      <w:r w:rsidR="003869C5" w:rsidRPr="002F100E">
        <w:rPr>
          <w:rFonts w:ascii="Arial" w:hAnsi="Arial" w:cs="Arial"/>
          <w:b/>
          <w:sz w:val="22"/>
          <w:szCs w:val="22"/>
        </w:rPr>
        <w:t>/2</w:t>
      </w:r>
      <w:r w:rsidR="005933E1" w:rsidRPr="002F100E">
        <w:rPr>
          <w:rFonts w:ascii="Arial" w:hAnsi="Arial" w:cs="Arial"/>
          <w:b/>
          <w:sz w:val="22"/>
          <w:szCs w:val="22"/>
        </w:rPr>
        <w:t>2</w:t>
      </w:r>
      <w:r w:rsidR="003869C5" w:rsidRPr="002F100E">
        <w:rPr>
          <w:rFonts w:ascii="Arial" w:hAnsi="Arial" w:cs="Arial"/>
          <w:b/>
          <w:sz w:val="22"/>
          <w:szCs w:val="22"/>
        </w:rPr>
        <w:t xml:space="preserve"> </w:t>
      </w:r>
      <w:r w:rsidR="001911C2" w:rsidRPr="002F100E">
        <w:rPr>
          <w:rFonts w:ascii="Arial" w:hAnsi="Arial" w:cs="Arial"/>
          <w:b/>
          <w:sz w:val="22"/>
          <w:szCs w:val="22"/>
        </w:rPr>
        <w:t>(1.04-31</w:t>
      </w:r>
      <w:r w:rsidR="00892C76" w:rsidRPr="002F100E">
        <w:rPr>
          <w:rFonts w:ascii="Arial" w:hAnsi="Arial" w:cs="Arial"/>
          <w:b/>
          <w:sz w:val="22"/>
          <w:szCs w:val="22"/>
        </w:rPr>
        <w:t>.</w:t>
      </w:r>
      <w:r w:rsidR="001911C2" w:rsidRPr="002F100E">
        <w:rPr>
          <w:rFonts w:ascii="Arial" w:hAnsi="Arial" w:cs="Arial"/>
          <w:b/>
          <w:sz w:val="22"/>
          <w:szCs w:val="22"/>
        </w:rPr>
        <w:t>12.20</w:t>
      </w:r>
      <w:r w:rsidR="00755396" w:rsidRPr="002F100E">
        <w:rPr>
          <w:rFonts w:ascii="Arial" w:hAnsi="Arial" w:cs="Arial"/>
          <w:b/>
          <w:sz w:val="22"/>
          <w:szCs w:val="22"/>
        </w:rPr>
        <w:t>21</w:t>
      </w:r>
      <w:r w:rsidR="001911C2" w:rsidRPr="002F100E">
        <w:rPr>
          <w:rFonts w:ascii="Arial" w:hAnsi="Arial" w:cs="Arial"/>
          <w:b/>
          <w:sz w:val="22"/>
          <w:szCs w:val="22"/>
        </w:rPr>
        <w:t xml:space="preserve">) </w:t>
      </w:r>
      <w:r w:rsidR="003869C5" w:rsidRPr="002F100E">
        <w:rPr>
          <w:rFonts w:ascii="Arial" w:hAnsi="Arial" w:cs="Arial"/>
          <w:b/>
          <w:sz w:val="22"/>
          <w:szCs w:val="22"/>
        </w:rPr>
        <w:t xml:space="preserve">odnotowała </w:t>
      </w:r>
      <w:r w:rsidR="005338FB" w:rsidRPr="002F100E">
        <w:rPr>
          <w:rFonts w:ascii="Arial" w:hAnsi="Arial" w:cs="Arial"/>
          <w:b/>
          <w:sz w:val="22"/>
          <w:szCs w:val="22"/>
        </w:rPr>
        <w:t xml:space="preserve">mocny </w:t>
      </w:r>
      <w:r w:rsidR="003869C5" w:rsidRPr="002F100E">
        <w:rPr>
          <w:rFonts w:ascii="Arial" w:hAnsi="Arial" w:cs="Arial"/>
          <w:b/>
          <w:sz w:val="22"/>
          <w:szCs w:val="22"/>
        </w:rPr>
        <w:t>wzrost sprzedaży i</w:t>
      </w:r>
      <w:r w:rsidR="00BA0673" w:rsidRPr="002F100E">
        <w:rPr>
          <w:rFonts w:ascii="Arial" w:hAnsi="Arial" w:cs="Arial"/>
          <w:b/>
          <w:sz w:val="22"/>
          <w:szCs w:val="22"/>
        </w:rPr>
        <w:t xml:space="preserve"> </w:t>
      </w:r>
      <w:r w:rsidR="005A61FF">
        <w:rPr>
          <w:rFonts w:ascii="Arial" w:hAnsi="Arial" w:cs="Arial"/>
          <w:b/>
          <w:sz w:val="22"/>
          <w:szCs w:val="22"/>
        </w:rPr>
        <w:t>dobry</w:t>
      </w:r>
      <w:r w:rsidR="000134B3" w:rsidRPr="002F100E">
        <w:rPr>
          <w:rFonts w:ascii="Arial" w:hAnsi="Arial" w:cs="Arial"/>
          <w:b/>
          <w:sz w:val="22"/>
          <w:szCs w:val="22"/>
        </w:rPr>
        <w:t xml:space="preserve"> p</w:t>
      </w:r>
      <w:r w:rsidR="00822B0F" w:rsidRPr="002F100E">
        <w:rPr>
          <w:rFonts w:ascii="Arial" w:hAnsi="Arial" w:cs="Arial"/>
          <w:b/>
          <w:sz w:val="22"/>
          <w:szCs w:val="22"/>
        </w:rPr>
        <w:t xml:space="preserve">oziom </w:t>
      </w:r>
      <w:r w:rsidR="001F1328">
        <w:rPr>
          <w:rFonts w:ascii="Arial" w:hAnsi="Arial" w:cs="Arial"/>
          <w:b/>
          <w:sz w:val="22"/>
          <w:szCs w:val="22"/>
        </w:rPr>
        <w:t>wyników</w:t>
      </w:r>
      <w:r w:rsidR="007B4906">
        <w:rPr>
          <w:rFonts w:ascii="Arial" w:hAnsi="Arial" w:cs="Arial"/>
          <w:b/>
          <w:sz w:val="22"/>
          <w:szCs w:val="22"/>
        </w:rPr>
        <w:t>,</w:t>
      </w:r>
      <w:r w:rsidR="001F1328">
        <w:rPr>
          <w:rFonts w:ascii="Arial" w:hAnsi="Arial" w:cs="Arial"/>
          <w:b/>
          <w:sz w:val="22"/>
          <w:szCs w:val="22"/>
        </w:rPr>
        <w:t xml:space="preserve"> pomimo wyzwań rynkowych</w:t>
      </w:r>
      <w:r w:rsidR="003869C5" w:rsidRPr="00B248A2">
        <w:rPr>
          <w:rFonts w:ascii="Arial" w:hAnsi="Arial" w:cs="Arial"/>
          <w:b/>
          <w:sz w:val="22"/>
          <w:szCs w:val="22"/>
        </w:rPr>
        <w:t>.</w:t>
      </w:r>
      <w:r w:rsidR="001911C2">
        <w:rPr>
          <w:rFonts w:ascii="Arial" w:hAnsi="Arial" w:cs="Arial"/>
          <w:b/>
          <w:sz w:val="22"/>
          <w:szCs w:val="22"/>
        </w:rPr>
        <w:t xml:space="preserve"> P</w:t>
      </w:r>
      <w:r w:rsidR="00103ABF">
        <w:rPr>
          <w:rFonts w:ascii="Arial" w:hAnsi="Arial" w:cs="Arial"/>
          <w:b/>
          <w:sz w:val="22"/>
          <w:szCs w:val="22"/>
        </w:rPr>
        <w:t>rzychody</w:t>
      </w:r>
      <w:r w:rsidR="00554FAF">
        <w:rPr>
          <w:rFonts w:ascii="Arial" w:hAnsi="Arial" w:cs="Arial"/>
          <w:b/>
          <w:sz w:val="22"/>
          <w:szCs w:val="22"/>
        </w:rPr>
        <w:t xml:space="preserve"> </w:t>
      </w:r>
      <w:r w:rsidR="0062108C">
        <w:rPr>
          <w:rFonts w:ascii="Arial" w:hAnsi="Arial" w:cs="Arial"/>
          <w:b/>
          <w:sz w:val="22"/>
          <w:szCs w:val="22"/>
        </w:rPr>
        <w:t xml:space="preserve">ze sprzedaży </w:t>
      </w:r>
      <w:r w:rsidR="00103ABF">
        <w:rPr>
          <w:rFonts w:ascii="Arial" w:hAnsi="Arial" w:cs="Arial"/>
          <w:b/>
          <w:sz w:val="22"/>
          <w:szCs w:val="22"/>
        </w:rPr>
        <w:t xml:space="preserve">Grupy </w:t>
      </w:r>
      <w:r w:rsidR="008F29E4">
        <w:rPr>
          <w:rFonts w:ascii="Arial" w:hAnsi="Arial" w:cs="Arial"/>
          <w:b/>
          <w:sz w:val="22"/>
          <w:szCs w:val="22"/>
        </w:rPr>
        <w:t xml:space="preserve">wzrosły o </w:t>
      </w:r>
      <w:r w:rsidR="002F100E" w:rsidRPr="00E1327F">
        <w:rPr>
          <w:rFonts w:ascii="Arial" w:hAnsi="Arial" w:cs="Arial"/>
          <w:b/>
          <w:sz w:val="22"/>
          <w:szCs w:val="22"/>
        </w:rPr>
        <w:t xml:space="preserve">ponad </w:t>
      </w:r>
      <w:r w:rsidR="005338FB" w:rsidRPr="00E1327F">
        <w:rPr>
          <w:rFonts w:ascii="Arial" w:hAnsi="Arial" w:cs="Arial"/>
          <w:b/>
          <w:sz w:val="22"/>
          <w:szCs w:val="22"/>
        </w:rPr>
        <w:t>22</w:t>
      </w:r>
      <w:r w:rsidR="00554FAF" w:rsidRPr="00E1327F">
        <w:rPr>
          <w:rFonts w:ascii="Arial" w:hAnsi="Arial" w:cs="Arial"/>
          <w:b/>
          <w:sz w:val="22"/>
          <w:szCs w:val="22"/>
        </w:rPr>
        <w:t xml:space="preserve">% r/r </w:t>
      </w:r>
      <w:r w:rsidR="001F1328">
        <w:rPr>
          <w:rFonts w:ascii="Arial" w:hAnsi="Arial" w:cs="Arial"/>
          <w:b/>
          <w:sz w:val="22"/>
          <w:szCs w:val="22"/>
        </w:rPr>
        <w:t xml:space="preserve">i sięgnęły </w:t>
      </w:r>
      <w:r w:rsidR="00DB46DB">
        <w:rPr>
          <w:rFonts w:ascii="Arial" w:hAnsi="Arial" w:cs="Arial"/>
          <w:b/>
          <w:sz w:val="22"/>
          <w:szCs w:val="22"/>
        </w:rPr>
        <w:br/>
      </w:r>
      <w:r w:rsidR="00637977" w:rsidRPr="00E1327F">
        <w:rPr>
          <w:rFonts w:ascii="Arial" w:hAnsi="Arial" w:cs="Arial"/>
          <w:b/>
          <w:sz w:val="22"/>
          <w:szCs w:val="22"/>
        </w:rPr>
        <w:t>359,1</w:t>
      </w:r>
      <w:r w:rsidR="00103ABF" w:rsidRPr="00E1327F">
        <w:rPr>
          <w:rFonts w:ascii="Arial" w:hAnsi="Arial" w:cs="Arial"/>
          <w:b/>
          <w:sz w:val="22"/>
          <w:szCs w:val="22"/>
        </w:rPr>
        <w:t xml:space="preserve"> mln zł</w:t>
      </w:r>
      <w:r w:rsidR="001F1328">
        <w:rPr>
          <w:rFonts w:ascii="Arial" w:hAnsi="Arial" w:cs="Arial"/>
          <w:b/>
          <w:sz w:val="22"/>
          <w:szCs w:val="22"/>
        </w:rPr>
        <w:t xml:space="preserve">. </w:t>
      </w:r>
      <w:r w:rsidR="00C041FE">
        <w:rPr>
          <w:rFonts w:ascii="Arial" w:hAnsi="Arial" w:cs="Arial"/>
          <w:b/>
          <w:sz w:val="22"/>
          <w:szCs w:val="22"/>
        </w:rPr>
        <w:t>Grupa wypracowała</w:t>
      </w:r>
      <w:r w:rsidR="00A86F85">
        <w:rPr>
          <w:rFonts w:ascii="Arial" w:hAnsi="Arial" w:cs="Arial"/>
          <w:b/>
          <w:sz w:val="22"/>
          <w:szCs w:val="22"/>
        </w:rPr>
        <w:t xml:space="preserve"> także</w:t>
      </w:r>
      <w:r w:rsidR="00C041FE">
        <w:rPr>
          <w:rFonts w:ascii="Arial" w:hAnsi="Arial" w:cs="Arial"/>
          <w:b/>
          <w:sz w:val="22"/>
          <w:szCs w:val="22"/>
        </w:rPr>
        <w:t xml:space="preserve"> </w:t>
      </w:r>
      <w:r w:rsidR="00E46419">
        <w:rPr>
          <w:rFonts w:ascii="Arial" w:hAnsi="Arial" w:cs="Arial"/>
          <w:b/>
          <w:sz w:val="22"/>
          <w:szCs w:val="22"/>
        </w:rPr>
        <w:t>solidne, choć nieco niższe</w:t>
      </w:r>
      <w:r w:rsidR="00266E79">
        <w:rPr>
          <w:rFonts w:ascii="Arial" w:hAnsi="Arial" w:cs="Arial"/>
          <w:b/>
          <w:sz w:val="22"/>
          <w:szCs w:val="22"/>
        </w:rPr>
        <w:t xml:space="preserve"> rok do roku</w:t>
      </w:r>
      <w:r w:rsidR="00E46419">
        <w:rPr>
          <w:rFonts w:ascii="Arial" w:hAnsi="Arial" w:cs="Arial"/>
          <w:b/>
          <w:sz w:val="22"/>
          <w:szCs w:val="22"/>
        </w:rPr>
        <w:t>,</w:t>
      </w:r>
      <w:r w:rsidR="00C041FE">
        <w:rPr>
          <w:rFonts w:ascii="Arial" w:hAnsi="Arial" w:cs="Arial"/>
          <w:b/>
          <w:sz w:val="22"/>
          <w:szCs w:val="22"/>
        </w:rPr>
        <w:t xml:space="preserve"> wyniki operacyjne</w:t>
      </w:r>
      <w:r w:rsidR="00E46419">
        <w:rPr>
          <w:rFonts w:ascii="Arial" w:hAnsi="Arial" w:cs="Arial"/>
          <w:b/>
          <w:sz w:val="22"/>
          <w:szCs w:val="22"/>
        </w:rPr>
        <w:t>. Z</w:t>
      </w:r>
      <w:r w:rsidR="0062108C" w:rsidRPr="00E1327F">
        <w:rPr>
          <w:rFonts w:ascii="Arial" w:hAnsi="Arial" w:cs="Arial"/>
          <w:b/>
          <w:sz w:val="22"/>
          <w:szCs w:val="22"/>
        </w:rPr>
        <w:t>ysk</w:t>
      </w:r>
      <w:r w:rsidR="00FD628F">
        <w:rPr>
          <w:rFonts w:ascii="Arial" w:hAnsi="Arial" w:cs="Arial"/>
          <w:b/>
          <w:sz w:val="22"/>
          <w:szCs w:val="22"/>
        </w:rPr>
        <w:t xml:space="preserve"> netto</w:t>
      </w:r>
      <w:r w:rsidR="00E75866">
        <w:rPr>
          <w:rFonts w:ascii="Arial" w:hAnsi="Arial" w:cs="Arial"/>
          <w:b/>
          <w:sz w:val="22"/>
          <w:szCs w:val="22"/>
        </w:rPr>
        <w:t xml:space="preserve"> </w:t>
      </w:r>
      <w:r w:rsidR="00E46419" w:rsidRPr="003247F1">
        <w:rPr>
          <w:rFonts w:ascii="Arial" w:hAnsi="Arial" w:cs="Arial"/>
          <w:b/>
          <w:sz w:val="22"/>
          <w:szCs w:val="22"/>
        </w:rPr>
        <w:t xml:space="preserve">wyniósł </w:t>
      </w:r>
      <w:r w:rsidR="00651104" w:rsidRPr="00A86F85">
        <w:rPr>
          <w:rFonts w:ascii="Arial" w:hAnsi="Arial" w:cs="Arial"/>
          <w:b/>
          <w:sz w:val="22"/>
          <w:szCs w:val="22"/>
        </w:rPr>
        <w:t>25,</w:t>
      </w:r>
      <w:r w:rsidR="00E46419" w:rsidRPr="003247F1">
        <w:rPr>
          <w:rFonts w:ascii="Arial" w:hAnsi="Arial" w:cs="Arial"/>
          <w:b/>
          <w:sz w:val="22"/>
          <w:szCs w:val="22"/>
        </w:rPr>
        <w:t>1</w:t>
      </w:r>
      <w:r w:rsidR="00E946D9" w:rsidRPr="003247F1">
        <w:rPr>
          <w:rFonts w:ascii="Arial" w:hAnsi="Arial" w:cs="Arial"/>
          <w:b/>
          <w:sz w:val="22"/>
          <w:szCs w:val="22"/>
        </w:rPr>
        <w:t xml:space="preserve"> mln zł</w:t>
      </w:r>
      <w:r w:rsidR="00E46419">
        <w:rPr>
          <w:rFonts w:ascii="Arial" w:hAnsi="Arial" w:cs="Arial"/>
          <w:b/>
          <w:sz w:val="22"/>
          <w:szCs w:val="22"/>
        </w:rPr>
        <w:t xml:space="preserve"> (-</w:t>
      </w:r>
      <w:r w:rsidR="00BF7B7A">
        <w:rPr>
          <w:rFonts w:ascii="Arial" w:hAnsi="Arial" w:cs="Arial"/>
          <w:b/>
          <w:sz w:val="22"/>
          <w:szCs w:val="22"/>
        </w:rPr>
        <w:t>7,2% r</w:t>
      </w:r>
      <w:r w:rsidR="00266E79">
        <w:rPr>
          <w:rFonts w:ascii="Arial" w:hAnsi="Arial" w:cs="Arial"/>
          <w:b/>
          <w:sz w:val="22"/>
          <w:szCs w:val="22"/>
        </w:rPr>
        <w:t>/</w:t>
      </w:r>
      <w:r w:rsidR="00BF7B7A">
        <w:rPr>
          <w:rFonts w:ascii="Arial" w:hAnsi="Arial" w:cs="Arial"/>
          <w:b/>
          <w:sz w:val="22"/>
          <w:szCs w:val="22"/>
        </w:rPr>
        <w:t>r)</w:t>
      </w:r>
      <w:r w:rsidR="00266E79">
        <w:rPr>
          <w:rFonts w:ascii="Arial" w:hAnsi="Arial" w:cs="Arial"/>
          <w:b/>
          <w:sz w:val="22"/>
          <w:szCs w:val="22"/>
        </w:rPr>
        <w:t xml:space="preserve"> a</w:t>
      </w:r>
      <w:r w:rsidR="00BF7B7A">
        <w:rPr>
          <w:rFonts w:ascii="Arial" w:hAnsi="Arial" w:cs="Arial"/>
          <w:b/>
          <w:sz w:val="22"/>
          <w:szCs w:val="22"/>
        </w:rPr>
        <w:t xml:space="preserve"> EBIT sięgnął 33,2</w:t>
      </w:r>
      <w:r w:rsidR="00994DC2">
        <w:rPr>
          <w:rFonts w:ascii="Arial" w:hAnsi="Arial" w:cs="Arial"/>
          <w:b/>
          <w:sz w:val="22"/>
          <w:szCs w:val="22"/>
        </w:rPr>
        <w:t xml:space="preserve"> mln zł</w:t>
      </w:r>
      <w:r w:rsidR="00BF7B7A">
        <w:rPr>
          <w:rFonts w:ascii="Arial" w:hAnsi="Arial" w:cs="Arial"/>
          <w:b/>
          <w:sz w:val="22"/>
          <w:szCs w:val="22"/>
        </w:rPr>
        <w:t xml:space="preserve"> (spadek </w:t>
      </w:r>
      <w:r w:rsidR="00266E79">
        <w:rPr>
          <w:rFonts w:ascii="Arial" w:hAnsi="Arial" w:cs="Arial"/>
          <w:b/>
          <w:sz w:val="22"/>
          <w:szCs w:val="22"/>
        </w:rPr>
        <w:t xml:space="preserve">o </w:t>
      </w:r>
      <w:r w:rsidR="00BF7B7A">
        <w:rPr>
          <w:rFonts w:ascii="Arial" w:hAnsi="Arial" w:cs="Arial"/>
          <w:b/>
          <w:sz w:val="22"/>
          <w:szCs w:val="22"/>
        </w:rPr>
        <w:t>4%)</w:t>
      </w:r>
      <w:r w:rsidR="00266E79">
        <w:rPr>
          <w:rFonts w:ascii="Arial" w:hAnsi="Arial" w:cs="Arial"/>
          <w:b/>
          <w:sz w:val="22"/>
          <w:szCs w:val="22"/>
        </w:rPr>
        <w:t xml:space="preserve">. </w:t>
      </w:r>
      <w:r w:rsidR="00BF7B7A">
        <w:rPr>
          <w:rFonts w:ascii="Arial" w:hAnsi="Arial" w:cs="Arial"/>
          <w:b/>
          <w:sz w:val="22"/>
          <w:szCs w:val="22"/>
        </w:rPr>
        <w:t xml:space="preserve">EBITDA </w:t>
      </w:r>
      <w:r w:rsidR="00643E74">
        <w:rPr>
          <w:rFonts w:ascii="Arial" w:hAnsi="Arial" w:cs="Arial"/>
          <w:b/>
          <w:sz w:val="22"/>
          <w:szCs w:val="22"/>
        </w:rPr>
        <w:t>w wysokoś</w:t>
      </w:r>
      <w:r w:rsidR="00BC2123">
        <w:rPr>
          <w:rFonts w:ascii="Arial" w:hAnsi="Arial" w:cs="Arial"/>
          <w:b/>
          <w:sz w:val="22"/>
          <w:szCs w:val="22"/>
        </w:rPr>
        <w:t>c</w:t>
      </w:r>
      <w:r w:rsidR="00643E74">
        <w:rPr>
          <w:rFonts w:ascii="Arial" w:hAnsi="Arial" w:cs="Arial"/>
          <w:b/>
          <w:sz w:val="22"/>
          <w:szCs w:val="22"/>
        </w:rPr>
        <w:t>i 44 mln zł była zbliżona do osiągniętej rok wcześniej.</w:t>
      </w:r>
    </w:p>
    <w:p w14:paraId="262172EE" w14:textId="77777777" w:rsidR="005756CD" w:rsidRDefault="005756CD" w:rsidP="00A641F8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6C42ECA6" w14:textId="3CFF202B" w:rsidR="00C94482" w:rsidRDefault="0041252E" w:rsidP="00A641F8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D20F0A">
        <w:rPr>
          <w:rFonts w:ascii="Arial" w:hAnsi="Arial" w:cs="Arial"/>
          <w:b/>
          <w:sz w:val="22"/>
          <w:szCs w:val="22"/>
        </w:rPr>
        <w:t xml:space="preserve">W samym </w:t>
      </w:r>
      <w:r w:rsidR="00266E79">
        <w:rPr>
          <w:rFonts w:ascii="Arial" w:hAnsi="Arial" w:cs="Arial"/>
          <w:b/>
          <w:sz w:val="22"/>
          <w:szCs w:val="22"/>
        </w:rPr>
        <w:t>trzecim</w:t>
      </w:r>
      <w:r w:rsidRPr="00D20F0A">
        <w:rPr>
          <w:rFonts w:ascii="Arial" w:hAnsi="Arial" w:cs="Arial"/>
          <w:b/>
          <w:sz w:val="22"/>
          <w:szCs w:val="22"/>
        </w:rPr>
        <w:t xml:space="preserve"> kwartale Grupa </w:t>
      </w:r>
      <w:r w:rsidR="00A86F85">
        <w:rPr>
          <w:rFonts w:ascii="Arial" w:hAnsi="Arial" w:cs="Arial"/>
          <w:b/>
          <w:sz w:val="22"/>
          <w:szCs w:val="22"/>
        </w:rPr>
        <w:t xml:space="preserve">Mercor </w:t>
      </w:r>
      <w:r w:rsidR="000B166C">
        <w:rPr>
          <w:rFonts w:ascii="Arial" w:hAnsi="Arial" w:cs="Arial"/>
          <w:b/>
          <w:sz w:val="22"/>
          <w:szCs w:val="22"/>
        </w:rPr>
        <w:t>zwiększyła</w:t>
      </w:r>
      <w:r w:rsidRPr="00D20F0A">
        <w:rPr>
          <w:rFonts w:ascii="Arial" w:hAnsi="Arial" w:cs="Arial"/>
          <w:b/>
          <w:sz w:val="22"/>
          <w:szCs w:val="22"/>
        </w:rPr>
        <w:t xml:space="preserve"> przychody</w:t>
      </w:r>
      <w:r w:rsidR="00A641F8" w:rsidRPr="00CB1A39">
        <w:rPr>
          <w:rFonts w:ascii="Arial" w:hAnsi="Arial" w:cs="Arial"/>
          <w:b/>
          <w:sz w:val="22"/>
          <w:szCs w:val="22"/>
        </w:rPr>
        <w:t xml:space="preserve"> ze sprzedaży</w:t>
      </w:r>
      <w:r w:rsidR="000B166C">
        <w:rPr>
          <w:rFonts w:ascii="Arial" w:hAnsi="Arial" w:cs="Arial"/>
          <w:b/>
          <w:sz w:val="22"/>
          <w:szCs w:val="22"/>
        </w:rPr>
        <w:t xml:space="preserve"> o </w:t>
      </w:r>
      <w:r w:rsidR="00994DC2" w:rsidRPr="00A86F85">
        <w:rPr>
          <w:rFonts w:ascii="Arial" w:hAnsi="Arial" w:cs="Arial"/>
          <w:b/>
          <w:sz w:val="22"/>
          <w:szCs w:val="22"/>
        </w:rPr>
        <w:t>32,8</w:t>
      </w:r>
      <w:r w:rsidR="000B5929" w:rsidRPr="00D20F0A">
        <w:rPr>
          <w:rFonts w:ascii="Arial" w:hAnsi="Arial" w:cs="Arial"/>
          <w:b/>
          <w:sz w:val="22"/>
          <w:szCs w:val="22"/>
        </w:rPr>
        <w:t>%</w:t>
      </w:r>
      <w:r w:rsidRPr="00D20F0A">
        <w:rPr>
          <w:rFonts w:ascii="Arial" w:hAnsi="Arial" w:cs="Arial"/>
          <w:b/>
          <w:sz w:val="22"/>
          <w:szCs w:val="22"/>
        </w:rPr>
        <w:t xml:space="preserve"> r</w:t>
      </w:r>
      <w:r w:rsidR="00F82DD4" w:rsidRPr="00CB1A39">
        <w:rPr>
          <w:rFonts w:ascii="Arial" w:hAnsi="Arial" w:cs="Arial"/>
          <w:b/>
          <w:sz w:val="22"/>
          <w:szCs w:val="22"/>
        </w:rPr>
        <w:t>/r</w:t>
      </w:r>
      <w:r w:rsidR="008261F9" w:rsidRPr="00CB1A39">
        <w:rPr>
          <w:rFonts w:ascii="Arial" w:hAnsi="Arial" w:cs="Arial"/>
          <w:b/>
          <w:sz w:val="22"/>
          <w:szCs w:val="22"/>
        </w:rPr>
        <w:t xml:space="preserve"> do </w:t>
      </w:r>
      <w:r w:rsidR="00994DC2" w:rsidRPr="007B4906">
        <w:rPr>
          <w:rFonts w:ascii="Arial" w:hAnsi="Arial" w:cs="Arial"/>
          <w:b/>
          <w:sz w:val="22"/>
          <w:szCs w:val="22"/>
        </w:rPr>
        <w:t>128,6</w:t>
      </w:r>
      <w:r w:rsidR="008261F9" w:rsidRPr="00D20F0A">
        <w:rPr>
          <w:rFonts w:ascii="Arial" w:hAnsi="Arial" w:cs="Arial"/>
          <w:b/>
          <w:sz w:val="22"/>
          <w:szCs w:val="22"/>
        </w:rPr>
        <w:t xml:space="preserve"> mln zł</w:t>
      </w:r>
      <w:r w:rsidR="000B5929" w:rsidRPr="00D20F0A">
        <w:rPr>
          <w:rFonts w:ascii="Arial" w:hAnsi="Arial" w:cs="Arial"/>
          <w:b/>
          <w:sz w:val="22"/>
          <w:szCs w:val="22"/>
        </w:rPr>
        <w:t>.</w:t>
      </w:r>
      <w:r w:rsidRPr="00CB1A39">
        <w:rPr>
          <w:rFonts w:ascii="Arial" w:hAnsi="Arial" w:cs="Arial"/>
          <w:b/>
          <w:sz w:val="22"/>
          <w:szCs w:val="22"/>
        </w:rPr>
        <w:t xml:space="preserve"> </w:t>
      </w:r>
      <w:r w:rsidR="00A86F85">
        <w:rPr>
          <w:rFonts w:ascii="Arial" w:hAnsi="Arial" w:cs="Arial"/>
          <w:b/>
          <w:sz w:val="22"/>
          <w:szCs w:val="22"/>
        </w:rPr>
        <w:t>Z</w:t>
      </w:r>
      <w:r w:rsidRPr="00D20F0A">
        <w:rPr>
          <w:rFonts w:ascii="Arial" w:hAnsi="Arial" w:cs="Arial"/>
          <w:b/>
          <w:sz w:val="22"/>
          <w:szCs w:val="22"/>
        </w:rPr>
        <w:t>ysk</w:t>
      </w:r>
      <w:r w:rsidR="00A86F85">
        <w:rPr>
          <w:rFonts w:ascii="Arial" w:hAnsi="Arial" w:cs="Arial"/>
          <w:b/>
          <w:sz w:val="22"/>
          <w:szCs w:val="22"/>
        </w:rPr>
        <w:t xml:space="preserve"> </w:t>
      </w:r>
      <w:r w:rsidR="00994DC2" w:rsidRPr="00D20F0A">
        <w:rPr>
          <w:rFonts w:ascii="Arial" w:hAnsi="Arial" w:cs="Arial"/>
          <w:b/>
          <w:sz w:val="22"/>
          <w:szCs w:val="22"/>
        </w:rPr>
        <w:t xml:space="preserve">netto </w:t>
      </w:r>
      <w:r w:rsidR="00A86F85">
        <w:rPr>
          <w:rFonts w:ascii="Arial" w:hAnsi="Arial" w:cs="Arial"/>
          <w:b/>
          <w:sz w:val="22"/>
          <w:szCs w:val="22"/>
        </w:rPr>
        <w:t xml:space="preserve">w tym okresie sięgnął </w:t>
      </w:r>
      <w:r w:rsidR="00994DC2" w:rsidRPr="00CB1A39">
        <w:rPr>
          <w:rFonts w:ascii="Arial" w:hAnsi="Arial" w:cs="Arial"/>
          <w:b/>
          <w:sz w:val="22"/>
          <w:szCs w:val="22"/>
        </w:rPr>
        <w:t>7</w:t>
      </w:r>
      <w:r w:rsidR="00994DC2" w:rsidRPr="007B4906">
        <w:rPr>
          <w:rFonts w:ascii="Arial" w:hAnsi="Arial" w:cs="Arial"/>
          <w:b/>
          <w:sz w:val="22"/>
          <w:szCs w:val="22"/>
        </w:rPr>
        <w:t xml:space="preserve">,3 </w:t>
      </w:r>
      <w:r w:rsidRPr="00D20F0A">
        <w:rPr>
          <w:rFonts w:ascii="Arial" w:hAnsi="Arial" w:cs="Arial"/>
          <w:b/>
          <w:sz w:val="22"/>
          <w:szCs w:val="22"/>
        </w:rPr>
        <w:t xml:space="preserve">mln zł </w:t>
      </w:r>
      <w:r w:rsidR="00587A3E" w:rsidRPr="00CB1A39">
        <w:rPr>
          <w:rFonts w:ascii="Arial" w:hAnsi="Arial" w:cs="Arial"/>
          <w:b/>
          <w:sz w:val="22"/>
          <w:szCs w:val="22"/>
        </w:rPr>
        <w:t xml:space="preserve">wobec </w:t>
      </w:r>
      <w:r w:rsidR="00DD1A7E" w:rsidRPr="00A86F85">
        <w:rPr>
          <w:rFonts w:ascii="Arial" w:hAnsi="Arial" w:cs="Arial"/>
          <w:b/>
          <w:sz w:val="22"/>
          <w:szCs w:val="22"/>
        </w:rPr>
        <w:t>8,8</w:t>
      </w:r>
      <w:r w:rsidR="000B5929" w:rsidRPr="00D20F0A">
        <w:rPr>
          <w:rFonts w:ascii="Arial" w:hAnsi="Arial" w:cs="Arial"/>
          <w:b/>
          <w:sz w:val="22"/>
          <w:szCs w:val="22"/>
        </w:rPr>
        <w:t xml:space="preserve"> </w:t>
      </w:r>
      <w:r w:rsidR="00587A3E" w:rsidRPr="00D20F0A">
        <w:rPr>
          <w:rFonts w:ascii="Arial" w:hAnsi="Arial" w:cs="Arial"/>
          <w:b/>
          <w:sz w:val="22"/>
          <w:szCs w:val="22"/>
        </w:rPr>
        <w:t xml:space="preserve">mln zł rok wcześniej </w:t>
      </w:r>
      <w:r w:rsidRPr="00CB1A39">
        <w:rPr>
          <w:rFonts w:ascii="Arial" w:hAnsi="Arial" w:cs="Arial"/>
          <w:b/>
          <w:sz w:val="22"/>
          <w:szCs w:val="22"/>
        </w:rPr>
        <w:t>(</w:t>
      </w:r>
      <w:r w:rsidR="005338FB" w:rsidRPr="00CB1A39">
        <w:rPr>
          <w:rFonts w:ascii="Arial" w:hAnsi="Arial" w:cs="Arial"/>
          <w:b/>
          <w:sz w:val="22"/>
          <w:szCs w:val="22"/>
        </w:rPr>
        <w:t>-</w:t>
      </w:r>
      <w:r w:rsidR="00994DC2" w:rsidRPr="007B4906">
        <w:rPr>
          <w:rFonts w:ascii="Arial" w:hAnsi="Arial" w:cs="Arial"/>
          <w:b/>
          <w:sz w:val="22"/>
          <w:szCs w:val="22"/>
        </w:rPr>
        <w:t>16,9</w:t>
      </w:r>
      <w:r w:rsidRPr="00D20F0A">
        <w:rPr>
          <w:rFonts w:ascii="Arial" w:hAnsi="Arial" w:cs="Arial"/>
          <w:b/>
          <w:sz w:val="22"/>
          <w:szCs w:val="22"/>
        </w:rPr>
        <w:t>% r/r)</w:t>
      </w:r>
      <w:r w:rsidR="00ED44FF">
        <w:rPr>
          <w:rFonts w:ascii="Arial" w:hAnsi="Arial" w:cs="Arial"/>
          <w:b/>
          <w:sz w:val="22"/>
          <w:szCs w:val="22"/>
        </w:rPr>
        <w:t>,</w:t>
      </w:r>
      <w:r w:rsidR="00B248A2" w:rsidRPr="00D20F0A">
        <w:rPr>
          <w:rFonts w:ascii="Arial" w:hAnsi="Arial" w:cs="Arial"/>
          <w:b/>
          <w:sz w:val="22"/>
          <w:szCs w:val="22"/>
        </w:rPr>
        <w:t xml:space="preserve"> </w:t>
      </w:r>
      <w:r w:rsidR="000E7F21" w:rsidRPr="00D20F0A">
        <w:rPr>
          <w:rFonts w:ascii="Arial" w:hAnsi="Arial" w:cs="Arial"/>
          <w:b/>
          <w:sz w:val="22"/>
          <w:szCs w:val="22"/>
        </w:rPr>
        <w:t>EBIT wyniósł 10</w:t>
      </w:r>
      <w:r w:rsidR="000E7F21" w:rsidRPr="00CB1A39">
        <w:rPr>
          <w:rFonts w:ascii="Arial" w:hAnsi="Arial" w:cs="Arial"/>
          <w:b/>
          <w:sz w:val="22"/>
          <w:szCs w:val="22"/>
        </w:rPr>
        <w:t>,2</w:t>
      </w:r>
      <w:r w:rsidR="000E7F21" w:rsidRPr="007B4906">
        <w:rPr>
          <w:rFonts w:ascii="Arial" w:hAnsi="Arial" w:cs="Arial"/>
          <w:b/>
          <w:sz w:val="22"/>
          <w:szCs w:val="22"/>
        </w:rPr>
        <w:t xml:space="preserve"> mln zł (-6,5%), a EBITDA była na poziomie </w:t>
      </w:r>
      <w:r w:rsidR="00DB46DB">
        <w:rPr>
          <w:rFonts w:ascii="Arial" w:hAnsi="Arial" w:cs="Arial"/>
          <w:b/>
          <w:sz w:val="22"/>
          <w:szCs w:val="22"/>
        </w:rPr>
        <w:br/>
      </w:r>
      <w:r w:rsidR="000D6EB2" w:rsidRPr="007B4906">
        <w:rPr>
          <w:rFonts w:ascii="Arial" w:hAnsi="Arial" w:cs="Arial"/>
          <w:b/>
          <w:sz w:val="22"/>
          <w:szCs w:val="22"/>
        </w:rPr>
        <w:t>14 mln zł (</w:t>
      </w:r>
      <w:r w:rsidR="00266E79">
        <w:rPr>
          <w:rFonts w:ascii="Arial" w:hAnsi="Arial" w:cs="Arial"/>
          <w:b/>
          <w:sz w:val="22"/>
          <w:szCs w:val="22"/>
        </w:rPr>
        <w:t>zbliżony poziom r/r</w:t>
      </w:r>
      <w:r w:rsidR="000D6EB2" w:rsidRPr="007B4906">
        <w:rPr>
          <w:rFonts w:ascii="Arial" w:hAnsi="Arial" w:cs="Arial"/>
          <w:b/>
          <w:sz w:val="22"/>
          <w:szCs w:val="22"/>
        </w:rPr>
        <w:t>).</w:t>
      </w:r>
    </w:p>
    <w:p w14:paraId="4DA39FE7" w14:textId="77777777" w:rsidR="00681A20" w:rsidRDefault="00681A20" w:rsidP="00A641F8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0409D1FE" w14:textId="4C0519B5" w:rsidR="00266E79" w:rsidRPr="00A86F85" w:rsidRDefault="00266E79" w:rsidP="00681A20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565294">
        <w:rPr>
          <w:rFonts w:ascii="Arial" w:hAnsi="Arial" w:cs="Arial"/>
          <w:b/>
          <w:sz w:val="22"/>
          <w:szCs w:val="22"/>
        </w:rPr>
        <w:t xml:space="preserve">Obecnie Grupa Mercor jest w okresie </w:t>
      </w:r>
      <w:r w:rsidR="00681A20" w:rsidRPr="00565294">
        <w:rPr>
          <w:rFonts w:ascii="Arial" w:hAnsi="Arial" w:cs="Arial"/>
          <w:b/>
          <w:sz w:val="22"/>
          <w:szCs w:val="22"/>
        </w:rPr>
        <w:t xml:space="preserve">wyłączności </w:t>
      </w:r>
      <w:r w:rsidRPr="00565294">
        <w:rPr>
          <w:rFonts w:ascii="Arial" w:hAnsi="Arial" w:cs="Arial"/>
          <w:b/>
          <w:sz w:val="22"/>
          <w:szCs w:val="22"/>
        </w:rPr>
        <w:t>udzielonej zainteresowanemu inwestorowi na</w:t>
      </w:r>
      <w:r w:rsidR="00681A20" w:rsidRPr="00565294">
        <w:rPr>
          <w:rFonts w:ascii="Arial" w:hAnsi="Arial" w:cs="Arial"/>
          <w:b/>
          <w:sz w:val="22"/>
          <w:szCs w:val="22"/>
        </w:rPr>
        <w:t xml:space="preserve"> negocjacj</w:t>
      </w:r>
      <w:r w:rsidRPr="00565294">
        <w:rPr>
          <w:rFonts w:ascii="Arial" w:hAnsi="Arial" w:cs="Arial"/>
          <w:b/>
          <w:sz w:val="22"/>
          <w:szCs w:val="22"/>
        </w:rPr>
        <w:t>e</w:t>
      </w:r>
      <w:r w:rsidR="00681A20" w:rsidRPr="00565294">
        <w:rPr>
          <w:rFonts w:ascii="Arial" w:hAnsi="Arial" w:cs="Arial"/>
          <w:b/>
          <w:sz w:val="22"/>
          <w:szCs w:val="22"/>
        </w:rPr>
        <w:t xml:space="preserve"> dotycząc</w:t>
      </w:r>
      <w:r w:rsidRPr="00565294">
        <w:rPr>
          <w:rFonts w:ascii="Arial" w:hAnsi="Arial" w:cs="Arial"/>
          <w:b/>
          <w:sz w:val="22"/>
          <w:szCs w:val="22"/>
        </w:rPr>
        <w:t>e</w:t>
      </w:r>
      <w:r w:rsidR="00681A20" w:rsidRPr="00565294">
        <w:rPr>
          <w:rFonts w:ascii="Arial" w:hAnsi="Arial" w:cs="Arial"/>
          <w:b/>
          <w:sz w:val="22"/>
          <w:szCs w:val="22"/>
        </w:rPr>
        <w:t xml:space="preserve"> nabycia aktywów Grupy, obejmujący</w:t>
      </w:r>
      <w:r w:rsidRPr="00565294">
        <w:rPr>
          <w:rFonts w:ascii="Arial" w:hAnsi="Arial" w:cs="Arial"/>
          <w:b/>
          <w:sz w:val="22"/>
          <w:szCs w:val="22"/>
        </w:rPr>
        <w:t xml:space="preserve">ch </w:t>
      </w:r>
      <w:r w:rsidR="00681A20" w:rsidRPr="00565294">
        <w:rPr>
          <w:rFonts w:ascii="Arial" w:hAnsi="Arial" w:cs="Arial"/>
          <w:b/>
          <w:sz w:val="22"/>
          <w:szCs w:val="22"/>
        </w:rPr>
        <w:t>produkcj</w:t>
      </w:r>
      <w:r w:rsidRPr="00565294">
        <w:rPr>
          <w:rFonts w:ascii="Arial" w:hAnsi="Arial" w:cs="Arial"/>
          <w:b/>
          <w:sz w:val="22"/>
          <w:szCs w:val="22"/>
        </w:rPr>
        <w:t>ę</w:t>
      </w:r>
      <w:r w:rsidR="00681A20" w:rsidRPr="00565294">
        <w:rPr>
          <w:rFonts w:ascii="Arial" w:hAnsi="Arial" w:cs="Arial"/>
          <w:b/>
          <w:sz w:val="22"/>
          <w:szCs w:val="22"/>
        </w:rPr>
        <w:t xml:space="preserve"> i sprzedaż systemów oddymiania grawitacyjnego i </w:t>
      </w:r>
      <w:proofErr w:type="spellStart"/>
      <w:r w:rsidR="00681A20" w:rsidRPr="00565294">
        <w:rPr>
          <w:rFonts w:ascii="Arial" w:hAnsi="Arial" w:cs="Arial"/>
          <w:b/>
          <w:sz w:val="22"/>
          <w:szCs w:val="22"/>
        </w:rPr>
        <w:t>doświetleń</w:t>
      </w:r>
      <w:proofErr w:type="spellEnd"/>
      <w:r w:rsidR="00681A20" w:rsidRPr="00565294">
        <w:rPr>
          <w:rFonts w:ascii="Arial" w:hAnsi="Arial" w:cs="Arial"/>
          <w:b/>
          <w:sz w:val="22"/>
          <w:szCs w:val="22"/>
        </w:rPr>
        <w:t xml:space="preserve"> dachowych.</w:t>
      </w:r>
    </w:p>
    <w:p w14:paraId="0C76A123" w14:textId="3F093AD4" w:rsidR="00681A20" w:rsidRPr="0041252E" w:rsidRDefault="00681A20" w:rsidP="00681A20">
      <w:pPr>
        <w:spacing w:line="264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2B666BD" w14:textId="5B9054FD" w:rsidR="004E7504" w:rsidRDefault="002D2FCE" w:rsidP="00C94482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 nami </w:t>
      </w:r>
      <w:r w:rsidR="003635CF">
        <w:rPr>
          <w:rFonts w:ascii="Arial" w:hAnsi="Arial" w:cs="Arial"/>
          <w:i/>
          <w:sz w:val="22"/>
          <w:szCs w:val="22"/>
        </w:rPr>
        <w:t xml:space="preserve">kolejny </w:t>
      </w:r>
      <w:r w:rsidR="00375EC2">
        <w:rPr>
          <w:rFonts w:ascii="Arial" w:hAnsi="Arial" w:cs="Arial"/>
          <w:i/>
          <w:sz w:val="22"/>
          <w:szCs w:val="22"/>
        </w:rPr>
        <w:t>solidny</w:t>
      </w:r>
      <w:r w:rsidR="004E3D85">
        <w:rPr>
          <w:rFonts w:ascii="Arial" w:hAnsi="Arial" w:cs="Arial"/>
          <w:i/>
          <w:sz w:val="22"/>
          <w:szCs w:val="22"/>
        </w:rPr>
        <w:t xml:space="preserve"> kwartał roku obrotowego 2021/2022</w:t>
      </w:r>
      <w:r w:rsidR="00F23F12">
        <w:rPr>
          <w:rFonts w:ascii="Arial" w:hAnsi="Arial" w:cs="Arial"/>
          <w:i/>
          <w:sz w:val="22"/>
          <w:szCs w:val="22"/>
        </w:rPr>
        <w:t>.</w:t>
      </w:r>
      <w:r w:rsidR="004E3D85">
        <w:rPr>
          <w:rFonts w:ascii="Arial" w:hAnsi="Arial" w:cs="Arial"/>
          <w:i/>
          <w:sz w:val="22"/>
          <w:szCs w:val="22"/>
        </w:rPr>
        <w:t xml:space="preserve"> </w:t>
      </w:r>
      <w:r w:rsidR="00B0448D">
        <w:rPr>
          <w:rFonts w:ascii="Arial" w:hAnsi="Arial" w:cs="Arial"/>
          <w:i/>
          <w:sz w:val="22"/>
          <w:szCs w:val="22"/>
        </w:rPr>
        <w:t xml:space="preserve">Podobnie jak w </w:t>
      </w:r>
      <w:r w:rsidR="00DB7100">
        <w:rPr>
          <w:rFonts w:ascii="Arial" w:hAnsi="Arial" w:cs="Arial"/>
          <w:i/>
          <w:sz w:val="22"/>
          <w:szCs w:val="22"/>
        </w:rPr>
        <w:t>poprzednich</w:t>
      </w:r>
      <w:r w:rsidR="00B0448D">
        <w:rPr>
          <w:rFonts w:ascii="Arial" w:hAnsi="Arial" w:cs="Arial"/>
          <w:i/>
          <w:sz w:val="22"/>
          <w:szCs w:val="22"/>
        </w:rPr>
        <w:t xml:space="preserve"> okresach</w:t>
      </w:r>
      <w:r w:rsidR="0069378D">
        <w:rPr>
          <w:rFonts w:ascii="Arial" w:hAnsi="Arial" w:cs="Arial"/>
          <w:i/>
          <w:sz w:val="22"/>
          <w:szCs w:val="22"/>
        </w:rPr>
        <w:t xml:space="preserve">, w </w:t>
      </w:r>
      <w:r w:rsidR="00266E79">
        <w:rPr>
          <w:rFonts w:ascii="Arial" w:hAnsi="Arial" w:cs="Arial"/>
          <w:i/>
          <w:sz w:val="22"/>
          <w:szCs w:val="22"/>
        </w:rPr>
        <w:t>trzecim</w:t>
      </w:r>
      <w:r w:rsidR="0069378D">
        <w:rPr>
          <w:rFonts w:ascii="Arial" w:hAnsi="Arial" w:cs="Arial"/>
          <w:i/>
          <w:sz w:val="22"/>
          <w:szCs w:val="22"/>
        </w:rPr>
        <w:t xml:space="preserve"> kwartale</w:t>
      </w:r>
      <w:r w:rsidRPr="002D2FCE">
        <w:rPr>
          <w:rFonts w:ascii="Arial" w:hAnsi="Arial" w:cs="Arial"/>
          <w:i/>
          <w:sz w:val="22"/>
          <w:szCs w:val="22"/>
        </w:rPr>
        <w:t xml:space="preserve"> </w:t>
      </w:r>
      <w:r w:rsidR="004E3CA4">
        <w:rPr>
          <w:rFonts w:ascii="Arial" w:hAnsi="Arial" w:cs="Arial"/>
          <w:i/>
          <w:sz w:val="22"/>
          <w:szCs w:val="22"/>
        </w:rPr>
        <w:t xml:space="preserve">musieliśmy </w:t>
      </w:r>
      <w:r w:rsidR="00C11E3A">
        <w:rPr>
          <w:rFonts w:ascii="Arial" w:hAnsi="Arial" w:cs="Arial"/>
          <w:i/>
          <w:sz w:val="22"/>
          <w:szCs w:val="22"/>
        </w:rPr>
        <w:t>z</w:t>
      </w:r>
      <w:r w:rsidR="004E3CA4">
        <w:rPr>
          <w:rFonts w:ascii="Arial" w:hAnsi="Arial" w:cs="Arial"/>
          <w:i/>
          <w:sz w:val="22"/>
          <w:szCs w:val="22"/>
        </w:rPr>
        <w:t xml:space="preserve">mierzyć się z kilkoma wyzwaniami. </w:t>
      </w:r>
      <w:r w:rsidR="00DB46DB">
        <w:rPr>
          <w:rFonts w:ascii="Arial" w:hAnsi="Arial" w:cs="Arial"/>
          <w:i/>
          <w:sz w:val="22"/>
          <w:szCs w:val="22"/>
        </w:rPr>
        <w:br/>
      </w:r>
      <w:r w:rsidR="004E3CA4">
        <w:rPr>
          <w:rFonts w:ascii="Arial" w:hAnsi="Arial" w:cs="Arial"/>
          <w:i/>
          <w:sz w:val="22"/>
          <w:szCs w:val="22"/>
        </w:rPr>
        <w:t xml:space="preserve">Do najważniejszych z nich zaliczamy </w:t>
      </w:r>
      <w:r w:rsidR="00112827">
        <w:rPr>
          <w:rFonts w:ascii="Arial" w:hAnsi="Arial" w:cs="Arial"/>
          <w:i/>
          <w:sz w:val="22"/>
          <w:szCs w:val="22"/>
        </w:rPr>
        <w:t>wyższe</w:t>
      </w:r>
      <w:r w:rsidRPr="002D2FCE">
        <w:rPr>
          <w:rFonts w:ascii="Arial" w:hAnsi="Arial" w:cs="Arial"/>
          <w:i/>
          <w:sz w:val="22"/>
          <w:szCs w:val="22"/>
        </w:rPr>
        <w:t xml:space="preserve"> cen</w:t>
      </w:r>
      <w:r w:rsidR="004E3CA4">
        <w:rPr>
          <w:rFonts w:ascii="Arial" w:hAnsi="Arial" w:cs="Arial"/>
          <w:i/>
          <w:sz w:val="22"/>
          <w:szCs w:val="22"/>
        </w:rPr>
        <w:t>y</w:t>
      </w:r>
      <w:r w:rsidRPr="002D2FCE">
        <w:rPr>
          <w:rFonts w:ascii="Arial" w:hAnsi="Arial" w:cs="Arial"/>
          <w:i/>
          <w:sz w:val="22"/>
          <w:szCs w:val="22"/>
        </w:rPr>
        <w:t xml:space="preserve"> </w:t>
      </w:r>
      <w:r w:rsidR="002F27EB">
        <w:rPr>
          <w:rFonts w:ascii="Arial" w:hAnsi="Arial" w:cs="Arial"/>
          <w:i/>
          <w:sz w:val="22"/>
          <w:szCs w:val="22"/>
        </w:rPr>
        <w:t xml:space="preserve">surowców, </w:t>
      </w:r>
      <w:r w:rsidRPr="002D2FCE">
        <w:rPr>
          <w:rFonts w:ascii="Arial" w:hAnsi="Arial" w:cs="Arial"/>
          <w:i/>
          <w:sz w:val="22"/>
          <w:szCs w:val="22"/>
        </w:rPr>
        <w:t>materiałów budowlanych</w:t>
      </w:r>
      <w:r w:rsidR="004E3CA4">
        <w:rPr>
          <w:rFonts w:ascii="Arial" w:hAnsi="Arial" w:cs="Arial"/>
          <w:i/>
          <w:sz w:val="22"/>
          <w:szCs w:val="22"/>
        </w:rPr>
        <w:t xml:space="preserve"> </w:t>
      </w:r>
      <w:r w:rsidR="00DB46DB">
        <w:rPr>
          <w:rFonts w:ascii="Arial" w:hAnsi="Arial" w:cs="Arial"/>
          <w:i/>
          <w:sz w:val="22"/>
          <w:szCs w:val="22"/>
        </w:rPr>
        <w:br/>
      </w:r>
      <w:r w:rsidR="004E3CA4">
        <w:rPr>
          <w:rFonts w:ascii="Arial" w:hAnsi="Arial" w:cs="Arial"/>
          <w:i/>
          <w:sz w:val="22"/>
          <w:szCs w:val="22"/>
        </w:rPr>
        <w:t>i</w:t>
      </w:r>
      <w:r w:rsidRPr="002D2FCE">
        <w:rPr>
          <w:rFonts w:ascii="Arial" w:hAnsi="Arial" w:cs="Arial"/>
          <w:i/>
          <w:sz w:val="22"/>
          <w:szCs w:val="22"/>
        </w:rPr>
        <w:t xml:space="preserve"> transportu</w:t>
      </w:r>
      <w:r w:rsidR="004E3CA4">
        <w:rPr>
          <w:rFonts w:ascii="Arial" w:hAnsi="Arial" w:cs="Arial"/>
          <w:i/>
          <w:sz w:val="22"/>
          <w:szCs w:val="22"/>
        </w:rPr>
        <w:t>. Dodatkowo na naszą działalność wpływ miała</w:t>
      </w:r>
      <w:r w:rsidRPr="002D2FCE">
        <w:rPr>
          <w:rFonts w:ascii="Arial" w:hAnsi="Arial" w:cs="Arial"/>
          <w:i/>
          <w:sz w:val="22"/>
          <w:szCs w:val="22"/>
        </w:rPr>
        <w:t xml:space="preserve"> rosnąc</w:t>
      </w:r>
      <w:r w:rsidR="004E3CA4">
        <w:rPr>
          <w:rFonts w:ascii="Arial" w:hAnsi="Arial" w:cs="Arial"/>
          <w:i/>
          <w:sz w:val="22"/>
          <w:szCs w:val="22"/>
        </w:rPr>
        <w:t>a</w:t>
      </w:r>
      <w:r w:rsidRPr="002D2FCE">
        <w:rPr>
          <w:rFonts w:ascii="Arial" w:hAnsi="Arial" w:cs="Arial"/>
          <w:i/>
          <w:sz w:val="22"/>
          <w:szCs w:val="22"/>
        </w:rPr>
        <w:t xml:space="preserve"> presj</w:t>
      </w:r>
      <w:r w:rsidR="004E3CA4">
        <w:rPr>
          <w:rFonts w:ascii="Arial" w:hAnsi="Arial" w:cs="Arial"/>
          <w:i/>
          <w:sz w:val="22"/>
          <w:szCs w:val="22"/>
        </w:rPr>
        <w:t>a</w:t>
      </w:r>
      <w:r w:rsidRPr="002D2FCE">
        <w:rPr>
          <w:rFonts w:ascii="Arial" w:hAnsi="Arial" w:cs="Arial"/>
          <w:i/>
          <w:sz w:val="22"/>
          <w:szCs w:val="22"/>
        </w:rPr>
        <w:t xml:space="preserve"> na wynagrodzenia. </w:t>
      </w:r>
      <w:r w:rsidR="00A86F85">
        <w:rPr>
          <w:rFonts w:ascii="Arial" w:hAnsi="Arial" w:cs="Arial"/>
          <w:i/>
          <w:sz w:val="22"/>
          <w:szCs w:val="22"/>
        </w:rPr>
        <w:t>R</w:t>
      </w:r>
      <w:r w:rsidR="00266E79">
        <w:rPr>
          <w:rFonts w:ascii="Arial" w:hAnsi="Arial" w:cs="Arial"/>
          <w:i/>
          <w:sz w:val="22"/>
          <w:szCs w:val="22"/>
        </w:rPr>
        <w:t>elatywnie krótki czas</w:t>
      </w:r>
      <w:r w:rsidR="004E6A5A">
        <w:rPr>
          <w:rFonts w:ascii="Arial" w:hAnsi="Arial" w:cs="Arial"/>
          <w:i/>
          <w:sz w:val="22"/>
          <w:szCs w:val="22"/>
        </w:rPr>
        <w:t xml:space="preserve"> realizacji naszych zamówień pozwala nam </w:t>
      </w:r>
      <w:r w:rsidR="00D15DCD" w:rsidRPr="00D64F9D">
        <w:rPr>
          <w:rFonts w:ascii="Arial" w:hAnsi="Arial" w:cs="Arial"/>
          <w:i/>
          <w:sz w:val="22"/>
          <w:szCs w:val="22"/>
        </w:rPr>
        <w:t>częściowo</w:t>
      </w:r>
      <w:r w:rsidR="004E6A5A">
        <w:rPr>
          <w:rFonts w:ascii="Arial" w:hAnsi="Arial" w:cs="Arial"/>
          <w:i/>
          <w:sz w:val="22"/>
          <w:szCs w:val="22"/>
        </w:rPr>
        <w:t xml:space="preserve"> przenosić rosnące koszty na finalne ceny produktów.</w:t>
      </w:r>
      <w:r w:rsidR="00043B17">
        <w:rPr>
          <w:rFonts w:ascii="Arial" w:hAnsi="Arial" w:cs="Arial"/>
          <w:i/>
          <w:sz w:val="22"/>
          <w:szCs w:val="22"/>
        </w:rPr>
        <w:t xml:space="preserve"> </w:t>
      </w:r>
      <w:r w:rsidR="00D15DCD">
        <w:rPr>
          <w:rFonts w:ascii="Arial" w:hAnsi="Arial" w:cs="Arial"/>
          <w:i/>
          <w:sz w:val="22"/>
          <w:szCs w:val="22"/>
        </w:rPr>
        <w:t>Aktywnie</w:t>
      </w:r>
      <w:r w:rsidR="00266E79">
        <w:rPr>
          <w:rFonts w:ascii="Arial" w:hAnsi="Arial" w:cs="Arial"/>
          <w:i/>
          <w:sz w:val="22"/>
          <w:szCs w:val="22"/>
        </w:rPr>
        <w:t xml:space="preserve"> </w:t>
      </w:r>
      <w:r w:rsidR="00D15DCD">
        <w:rPr>
          <w:rFonts w:ascii="Arial" w:hAnsi="Arial" w:cs="Arial"/>
          <w:i/>
          <w:sz w:val="22"/>
          <w:szCs w:val="22"/>
        </w:rPr>
        <w:t>pozyskujemy</w:t>
      </w:r>
      <w:r w:rsidR="00266E79">
        <w:rPr>
          <w:rFonts w:ascii="Arial" w:hAnsi="Arial" w:cs="Arial"/>
          <w:i/>
          <w:sz w:val="22"/>
          <w:szCs w:val="22"/>
        </w:rPr>
        <w:t xml:space="preserve"> też kolejne zlecenia - </w:t>
      </w:r>
      <w:r w:rsidR="00DB46DB">
        <w:rPr>
          <w:rFonts w:ascii="Arial" w:hAnsi="Arial" w:cs="Arial"/>
          <w:i/>
          <w:sz w:val="22"/>
          <w:szCs w:val="22"/>
        </w:rPr>
        <w:br/>
      </w:r>
      <w:r w:rsidR="00266E79">
        <w:rPr>
          <w:rFonts w:ascii="Arial" w:hAnsi="Arial" w:cs="Arial"/>
          <w:i/>
          <w:sz w:val="22"/>
          <w:szCs w:val="22"/>
        </w:rPr>
        <w:t>w</w:t>
      </w:r>
      <w:r w:rsidR="004E6A5A">
        <w:rPr>
          <w:rFonts w:ascii="Arial" w:hAnsi="Arial" w:cs="Arial"/>
          <w:i/>
          <w:sz w:val="22"/>
          <w:szCs w:val="22"/>
        </w:rPr>
        <w:t xml:space="preserve"> ciągu trzech kwartałów naszego roku obrotowego, czyli w okresie od kwietnia do grudnia 2021 r</w:t>
      </w:r>
      <w:r w:rsidR="00266E79">
        <w:rPr>
          <w:rFonts w:ascii="Arial" w:hAnsi="Arial" w:cs="Arial"/>
          <w:i/>
          <w:sz w:val="22"/>
          <w:szCs w:val="22"/>
        </w:rPr>
        <w:t>.</w:t>
      </w:r>
      <w:r w:rsidR="004E6A5A">
        <w:rPr>
          <w:rFonts w:ascii="Arial" w:hAnsi="Arial" w:cs="Arial"/>
          <w:i/>
          <w:sz w:val="22"/>
          <w:szCs w:val="22"/>
        </w:rPr>
        <w:t xml:space="preserve"> podpisaliśmy zamówienia o łącznej wartości 397,9 mln zł wobec 309,7 mln zł w tym samym okresie rok wcześniej, co oznacza wzrost o </w:t>
      </w:r>
      <w:r w:rsidR="00672319">
        <w:rPr>
          <w:rFonts w:ascii="Arial" w:hAnsi="Arial" w:cs="Arial"/>
          <w:i/>
          <w:sz w:val="22"/>
          <w:szCs w:val="22"/>
        </w:rPr>
        <w:t xml:space="preserve">ponad </w:t>
      </w:r>
      <w:r w:rsidR="00AF1F9E">
        <w:rPr>
          <w:rFonts w:ascii="Arial" w:hAnsi="Arial" w:cs="Arial"/>
          <w:i/>
          <w:sz w:val="22"/>
          <w:szCs w:val="22"/>
        </w:rPr>
        <w:t>28%</w:t>
      </w:r>
      <w:r w:rsidR="004E6A5A">
        <w:rPr>
          <w:rFonts w:ascii="Arial" w:hAnsi="Arial" w:cs="Arial"/>
          <w:i/>
          <w:sz w:val="22"/>
          <w:szCs w:val="22"/>
        </w:rPr>
        <w:t xml:space="preserve"> </w:t>
      </w:r>
      <w:r w:rsidR="00D809A1">
        <w:rPr>
          <w:rFonts w:ascii="Arial" w:hAnsi="Arial" w:cs="Arial"/>
          <w:i/>
          <w:sz w:val="22"/>
          <w:szCs w:val="22"/>
        </w:rPr>
        <w:t xml:space="preserve">r/r </w:t>
      </w:r>
      <w:r w:rsidR="004E7504">
        <w:rPr>
          <w:rFonts w:ascii="Arial" w:hAnsi="Arial" w:cs="Arial"/>
          <w:sz w:val="22"/>
          <w:szCs w:val="22"/>
        </w:rPr>
        <w:t xml:space="preserve">– </w:t>
      </w:r>
      <w:r w:rsidR="004E7504" w:rsidRPr="00932C0E">
        <w:rPr>
          <w:rFonts w:ascii="Arial" w:hAnsi="Arial" w:cs="Arial"/>
          <w:sz w:val="22"/>
          <w:szCs w:val="22"/>
        </w:rPr>
        <w:t>mówi</w:t>
      </w:r>
      <w:r w:rsidR="004E7504" w:rsidRPr="001B0109">
        <w:rPr>
          <w:rFonts w:ascii="Arial" w:hAnsi="Arial" w:cs="Arial"/>
          <w:b/>
          <w:sz w:val="22"/>
          <w:szCs w:val="22"/>
        </w:rPr>
        <w:t xml:space="preserve"> Krzysztof Krempeć, Prezes Zarządu „MERCOR” S.A.</w:t>
      </w:r>
    </w:p>
    <w:p w14:paraId="70FA4C74" w14:textId="4D53F5E0" w:rsidR="00266E79" w:rsidRDefault="00266E79" w:rsidP="00C94482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36363A3D" w14:textId="08137428" w:rsidR="00C43D0A" w:rsidRDefault="00D15DCD" w:rsidP="00D15DCD">
      <w:pPr>
        <w:spacing w:line="264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Mercor niezmiennie skupia się na </w:t>
      </w:r>
      <w:r w:rsidR="00847C39" w:rsidRPr="00716DD4">
        <w:rPr>
          <w:rFonts w:ascii="Arial" w:hAnsi="Arial" w:cs="Arial"/>
          <w:sz w:val="22"/>
          <w:szCs w:val="22"/>
        </w:rPr>
        <w:t>maksymaliz</w:t>
      </w:r>
      <w:r>
        <w:rPr>
          <w:rFonts w:ascii="Arial" w:hAnsi="Arial" w:cs="Arial"/>
          <w:sz w:val="22"/>
          <w:szCs w:val="22"/>
        </w:rPr>
        <w:t xml:space="preserve">acji </w:t>
      </w:r>
      <w:r w:rsidR="002D2FCE" w:rsidRPr="00716DD4">
        <w:rPr>
          <w:rFonts w:ascii="Arial" w:hAnsi="Arial" w:cs="Arial"/>
          <w:sz w:val="22"/>
          <w:szCs w:val="22"/>
        </w:rPr>
        <w:t>sprzedaż</w:t>
      </w:r>
      <w:r>
        <w:rPr>
          <w:rFonts w:ascii="Arial" w:hAnsi="Arial" w:cs="Arial"/>
          <w:sz w:val="22"/>
          <w:szCs w:val="22"/>
        </w:rPr>
        <w:t>y</w:t>
      </w:r>
      <w:r w:rsidR="002D2FCE" w:rsidRPr="00716DD4">
        <w:rPr>
          <w:rFonts w:ascii="Arial" w:hAnsi="Arial" w:cs="Arial"/>
          <w:sz w:val="22"/>
          <w:szCs w:val="22"/>
        </w:rPr>
        <w:t xml:space="preserve"> eksportow</w:t>
      </w:r>
      <w:r>
        <w:rPr>
          <w:rFonts w:ascii="Arial" w:hAnsi="Arial" w:cs="Arial"/>
          <w:sz w:val="22"/>
          <w:szCs w:val="22"/>
        </w:rPr>
        <w:t>ej. W okresie trzech kwartałów sprzedaż poza Polską wzrosła o 24%. Sprzedaż w Polsce również była silna i wzrosła o 20,9%. W samym trzecim kwartale były to wzrosty o ponad 34% i ponad 31%</w:t>
      </w:r>
      <w:r w:rsidR="00847C39" w:rsidRPr="00A86F85">
        <w:rPr>
          <w:rFonts w:ascii="Arial" w:hAnsi="Arial" w:cs="Arial"/>
          <w:sz w:val="22"/>
          <w:szCs w:val="22"/>
        </w:rPr>
        <w:t>.</w:t>
      </w:r>
    </w:p>
    <w:p w14:paraId="59650A4E" w14:textId="77777777" w:rsidR="00C43D0A" w:rsidRDefault="00C43D0A" w:rsidP="00847C39">
      <w:pPr>
        <w:spacing w:line="264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4492B81" w14:textId="27BF9C27" w:rsidR="00847C39" w:rsidRDefault="007343CB" w:rsidP="00847C39">
      <w:pPr>
        <w:spacing w:line="264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6C5519">
        <w:rPr>
          <w:rFonts w:ascii="Arial" w:hAnsi="Arial" w:cs="Arial"/>
          <w:sz w:val="22"/>
          <w:szCs w:val="22"/>
        </w:rPr>
        <w:t>Biorąc pod uwagę największe rynki</w:t>
      </w:r>
      <w:r w:rsidR="00151BC3" w:rsidRPr="006C5519">
        <w:rPr>
          <w:rFonts w:ascii="Arial" w:hAnsi="Arial" w:cs="Arial"/>
          <w:sz w:val="22"/>
          <w:szCs w:val="22"/>
        </w:rPr>
        <w:t>,</w:t>
      </w:r>
      <w:r w:rsidRPr="006C5519">
        <w:rPr>
          <w:rFonts w:ascii="Arial" w:hAnsi="Arial" w:cs="Arial"/>
          <w:sz w:val="22"/>
          <w:szCs w:val="22"/>
        </w:rPr>
        <w:t xml:space="preserve"> na których działa Grupa, </w:t>
      </w:r>
      <w:r w:rsidR="003642A4" w:rsidRPr="006C5519">
        <w:rPr>
          <w:rFonts w:ascii="Arial" w:hAnsi="Arial" w:cs="Arial"/>
          <w:sz w:val="22"/>
          <w:szCs w:val="22"/>
        </w:rPr>
        <w:t xml:space="preserve">o ponad 30% wzrosła sprzedaż w </w:t>
      </w:r>
      <w:r w:rsidR="00847C39" w:rsidRPr="006C5519">
        <w:rPr>
          <w:rFonts w:ascii="Arial" w:hAnsi="Arial" w:cs="Arial"/>
          <w:sz w:val="22"/>
          <w:szCs w:val="22"/>
        </w:rPr>
        <w:t xml:space="preserve">Hiszpanii </w:t>
      </w:r>
      <w:r w:rsidR="00D1401F">
        <w:rPr>
          <w:rFonts w:ascii="Arial" w:hAnsi="Arial" w:cs="Arial"/>
          <w:i/>
          <w:sz w:val="22"/>
          <w:szCs w:val="22"/>
        </w:rPr>
        <w:t xml:space="preserve">– </w:t>
      </w:r>
      <w:r w:rsidR="00847C39" w:rsidRPr="00A86F85">
        <w:rPr>
          <w:rFonts w:ascii="Arial" w:hAnsi="Arial" w:cs="Arial"/>
          <w:sz w:val="22"/>
          <w:szCs w:val="22"/>
        </w:rPr>
        <w:t xml:space="preserve">do </w:t>
      </w:r>
      <w:r w:rsidR="003642A4" w:rsidRPr="00A86F85">
        <w:rPr>
          <w:rFonts w:ascii="Arial" w:hAnsi="Arial" w:cs="Arial"/>
          <w:sz w:val="22"/>
          <w:szCs w:val="22"/>
        </w:rPr>
        <w:t>35,5 mln</w:t>
      </w:r>
      <w:r w:rsidR="00847C39" w:rsidRPr="00A86F85">
        <w:rPr>
          <w:rFonts w:ascii="Arial" w:hAnsi="Arial" w:cs="Arial"/>
          <w:sz w:val="22"/>
          <w:szCs w:val="22"/>
        </w:rPr>
        <w:t xml:space="preserve"> zł</w:t>
      </w:r>
      <w:r w:rsidR="00847C39" w:rsidRPr="006C5519">
        <w:rPr>
          <w:rFonts w:ascii="Arial" w:hAnsi="Arial" w:cs="Arial"/>
          <w:sz w:val="22"/>
          <w:szCs w:val="22"/>
        </w:rPr>
        <w:t xml:space="preserve">. </w:t>
      </w:r>
      <w:r w:rsidR="006C5519" w:rsidRPr="006C5519">
        <w:rPr>
          <w:rFonts w:ascii="Arial" w:hAnsi="Arial" w:cs="Arial"/>
          <w:sz w:val="22"/>
          <w:szCs w:val="22"/>
        </w:rPr>
        <w:t>Jeszcze bardziej i</w:t>
      </w:r>
      <w:r w:rsidR="003642A4" w:rsidRPr="006C5519">
        <w:rPr>
          <w:rFonts w:ascii="Arial" w:hAnsi="Arial" w:cs="Arial"/>
          <w:sz w:val="22"/>
          <w:szCs w:val="22"/>
        </w:rPr>
        <w:t xml:space="preserve">mponujący wzrost miał miejsce </w:t>
      </w:r>
      <w:r w:rsidR="006C5519" w:rsidRPr="006C5519">
        <w:rPr>
          <w:rFonts w:ascii="Arial" w:hAnsi="Arial" w:cs="Arial"/>
          <w:sz w:val="22"/>
          <w:szCs w:val="22"/>
        </w:rPr>
        <w:t>w</w:t>
      </w:r>
      <w:r w:rsidR="00847C39" w:rsidRPr="006C5519">
        <w:rPr>
          <w:rFonts w:ascii="Arial" w:hAnsi="Arial" w:cs="Arial"/>
          <w:sz w:val="22"/>
          <w:szCs w:val="22"/>
        </w:rPr>
        <w:t xml:space="preserve"> Czechach i Słowacji </w:t>
      </w:r>
      <w:r w:rsidR="003642A4" w:rsidRPr="006C5519">
        <w:rPr>
          <w:rFonts w:ascii="Arial" w:hAnsi="Arial" w:cs="Arial"/>
          <w:sz w:val="22"/>
          <w:szCs w:val="22"/>
        </w:rPr>
        <w:t xml:space="preserve">– w górę o </w:t>
      </w:r>
      <w:r w:rsidR="006C5519" w:rsidRPr="006C5519">
        <w:rPr>
          <w:rFonts w:ascii="Arial" w:hAnsi="Arial" w:cs="Arial"/>
          <w:sz w:val="22"/>
          <w:szCs w:val="22"/>
        </w:rPr>
        <w:t>59</w:t>
      </w:r>
      <w:r w:rsidR="003642A4" w:rsidRPr="006C5519">
        <w:rPr>
          <w:rFonts w:ascii="Arial" w:hAnsi="Arial" w:cs="Arial"/>
          <w:sz w:val="22"/>
          <w:szCs w:val="22"/>
        </w:rPr>
        <w:t>% do 27,9 mln zł.</w:t>
      </w:r>
      <w:r w:rsidR="00847C39" w:rsidRPr="006C5519">
        <w:rPr>
          <w:rFonts w:ascii="Arial" w:hAnsi="Arial" w:cs="Arial"/>
          <w:sz w:val="22"/>
          <w:szCs w:val="22"/>
        </w:rPr>
        <w:t xml:space="preserve"> Na mniejszych rynkach</w:t>
      </w:r>
      <w:r w:rsidR="006C5519" w:rsidRPr="006C5519">
        <w:rPr>
          <w:rFonts w:ascii="Arial" w:hAnsi="Arial" w:cs="Arial"/>
          <w:sz w:val="22"/>
          <w:szCs w:val="22"/>
        </w:rPr>
        <w:t>,</w:t>
      </w:r>
      <w:r w:rsidR="00847C39" w:rsidRPr="006C5519">
        <w:rPr>
          <w:rFonts w:ascii="Arial" w:hAnsi="Arial" w:cs="Arial"/>
          <w:sz w:val="22"/>
          <w:szCs w:val="22"/>
        </w:rPr>
        <w:t xml:space="preserve"> </w:t>
      </w:r>
      <w:r w:rsidR="006C5519" w:rsidRPr="006C5519">
        <w:rPr>
          <w:rFonts w:ascii="Arial" w:hAnsi="Arial" w:cs="Arial"/>
          <w:sz w:val="22"/>
          <w:szCs w:val="22"/>
        </w:rPr>
        <w:t>bardzo dobrze prezentuje się m.in. rynek rumuński, na którym sprzedaż urosła r/r o ok. 35%.</w:t>
      </w:r>
    </w:p>
    <w:p w14:paraId="43CDA267" w14:textId="77777777" w:rsidR="00C041FE" w:rsidRPr="00900B65" w:rsidRDefault="00C041FE" w:rsidP="00847C39">
      <w:pPr>
        <w:spacing w:line="264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EFEBC31" w14:textId="5AF7E24A" w:rsidR="00D74122" w:rsidRPr="007343CB" w:rsidRDefault="007343CB" w:rsidP="00C94482">
      <w:pPr>
        <w:spacing w:line="264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Działalnoś</w:t>
      </w:r>
      <w:r w:rsidR="00870E07">
        <w:rPr>
          <w:rFonts w:ascii="Arial" w:hAnsi="Arial" w:cs="Arial"/>
          <w:i/>
          <w:sz w:val="22"/>
          <w:szCs w:val="22"/>
        </w:rPr>
        <w:t>ć</w:t>
      </w:r>
      <w:r>
        <w:rPr>
          <w:rFonts w:ascii="Arial" w:hAnsi="Arial" w:cs="Arial"/>
          <w:i/>
          <w:sz w:val="22"/>
          <w:szCs w:val="22"/>
        </w:rPr>
        <w:t xml:space="preserve"> na zagranicznych rynkach jest dla nas niezwykle istotna i cieszą nas </w:t>
      </w:r>
      <w:r w:rsidR="005A5DFF">
        <w:rPr>
          <w:rFonts w:ascii="Arial" w:hAnsi="Arial" w:cs="Arial"/>
          <w:i/>
          <w:sz w:val="22"/>
          <w:szCs w:val="22"/>
        </w:rPr>
        <w:t>osiągnięte</w:t>
      </w:r>
      <w:r w:rsidR="00CC4FC7">
        <w:rPr>
          <w:rFonts w:ascii="Arial" w:hAnsi="Arial" w:cs="Arial"/>
          <w:i/>
          <w:sz w:val="22"/>
          <w:szCs w:val="22"/>
        </w:rPr>
        <w:t xml:space="preserve"> tam</w:t>
      </w:r>
      <w:r w:rsidR="005A5DFF">
        <w:rPr>
          <w:rFonts w:ascii="Arial" w:hAnsi="Arial" w:cs="Arial"/>
          <w:i/>
          <w:sz w:val="22"/>
          <w:szCs w:val="22"/>
        </w:rPr>
        <w:t xml:space="preserve"> wzrosty</w:t>
      </w:r>
      <w:r w:rsidR="00CC4FC7">
        <w:rPr>
          <w:rFonts w:ascii="Arial" w:hAnsi="Arial" w:cs="Arial"/>
          <w:i/>
          <w:sz w:val="22"/>
          <w:szCs w:val="22"/>
        </w:rPr>
        <w:t xml:space="preserve"> sprzedaży</w:t>
      </w:r>
      <w:r w:rsidR="005A5DFF">
        <w:rPr>
          <w:rFonts w:ascii="Arial" w:hAnsi="Arial" w:cs="Arial"/>
          <w:i/>
          <w:sz w:val="22"/>
          <w:szCs w:val="22"/>
        </w:rPr>
        <w:t>.</w:t>
      </w:r>
      <w:r w:rsidR="006C5519">
        <w:rPr>
          <w:rFonts w:ascii="Arial" w:hAnsi="Arial" w:cs="Arial"/>
          <w:i/>
          <w:sz w:val="22"/>
          <w:szCs w:val="22"/>
        </w:rPr>
        <w:t xml:space="preserve"> </w:t>
      </w:r>
      <w:r w:rsidR="002D2FCE" w:rsidRPr="002D2FCE">
        <w:rPr>
          <w:rFonts w:ascii="Arial" w:hAnsi="Arial" w:cs="Arial"/>
          <w:i/>
          <w:sz w:val="22"/>
          <w:szCs w:val="22"/>
        </w:rPr>
        <w:t xml:space="preserve">Pozyskujemy z sukcesem kolejne kontrakty i obserwujemy </w:t>
      </w:r>
      <w:r>
        <w:rPr>
          <w:rFonts w:ascii="Arial" w:hAnsi="Arial" w:cs="Arial"/>
          <w:i/>
          <w:sz w:val="22"/>
          <w:szCs w:val="22"/>
        </w:rPr>
        <w:t xml:space="preserve">coraz większe zapotrzebowanie na nasze usługi na rynkach, na których </w:t>
      </w:r>
      <w:r w:rsidR="00373833">
        <w:rPr>
          <w:rFonts w:ascii="Arial" w:hAnsi="Arial" w:cs="Arial"/>
          <w:i/>
          <w:sz w:val="22"/>
          <w:szCs w:val="22"/>
        </w:rPr>
        <w:t xml:space="preserve">obecnie </w:t>
      </w:r>
      <w:r>
        <w:rPr>
          <w:rFonts w:ascii="Arial" w:hAnsi="Arial" w:cs="Arial"/>
          <w:i/>
          <w:sz w:val="22"/>
          <w:szCs w:val="22"/>
        </w:rPr>
        <w:t xml:space="preserve">działamy. </w:t>
      </w:r>
      <w:r w:rsidR="006205C1">
        <w:rPr>
          <w:rFonts w:ascii="Arial" w:hAnsi="Arial" w:cs="Arial"/>
          <w:i/>
          <w:sz w:val="22"/>
          <w:szCs w:val="22"/>
        </w:rPr>
        <w:t xml:space="preserve">Mocno </w:t>
      </w:r>
      <w:r w:rsidR="006205C1">
        <w:rPr>
          <w:rFonts w:ascii="Arial" w:hAnsi="Arial" w:cs="Arial"/>
          <w:i/>
          <w:sz w:val="22"/>
          <w:szCs w:val="22"/>
        </w:rPr>
        <w:lastRenderedPageBreak/>
        <w:t>s</w:t>
      </w:r>
      <w:r w:rsidR="00172263" w:rsidRPr="001B0109">
        <w:rPr>
          <w:rFonts w:ascii="Arial" w:hAnsi="Arial" w:cs="Arial"/>
          <w:i/>
          <w:sz w:val="22"/>
          <w:szCs w:val="22"/>
        </w:rPr>
        <w:t>tawiamy na dywer</w:t>
      </w:r>
      <w:r w:rsidR="000C3EAF" w:rsidRPr="001B0109">
        <w:rPr>
          <w:rFonts w:ascii="Arial" w:hAnsi="Arial" w:cs="Arial"/>
          <w:i/>
          <w:sz w:val="22"/>
          <w:szCs w:val="22"/>
        </w:rPr>
        <w:t xml:space="preserve">syfikację i </w:t>
      </w:r>
      <w:r w:rsidR="006205C1">
        <w:rPr>
          <w:rFonts w:ascii="Arial" w:hAnsi="Arial" w:cs="Arial"/>
          <w:i/>
          <w:sz w:val="22"/>
          <w:szCs w:val="22"/>
        </w:rPr>
        <w:t xml:space="preserve">dalsze </w:t>
      </w:r>
      <w:r w:rsidR="000C3EAF" w:rsidRPr="001B0109">
        <w:rPr>
          <w:rFonts w:ascii="Arial" w:hAnsi="Arial" w:cs="Arial"/>
          <w:i/>
          <w:sz w:val="22"/>
          <w:szCs w:val="22"/>
        </w:rPr>
        <w:t xml:space="preserve">umacnianie pozycji </w:t>
      </w:r>
      <w:r w:rsidR="00172263" w:rsidRPr="001B0109">
        <w:rPr>
          <w:rFonts w:ascii="Arial" w:hAnsi="Arial" w:cs="Arial"/>
          <w:i/>
          <w:sz w:val="22"/>
          <w:szCs w:val="22"/>
        </w:rPr>
        <w:t>w Europie</w:t>
      </w:r>
      <w:r w:rsidR="006205C1">
        <w:rPr>
          <w:rFonts w:ascii="Arial" w:hAnsi="Arial" w:cs="Arial"/>
          <w:i/>
          <w:sz w:val="22"/>
          <w:szCs w:val="22"/>
        </w:rPr>
        <w:t>.</w:t>
      </w:r>
      <w:r w:rsidR="006C5519">
        <w:rPr>
          <w:rFonts w:ascii="Arial" w:hAnsi="Arial" w:cs="Arial"/>
          <w:i/>
          <w:sz w:val="22"/>
          <w:szCs w:val="22"/>
        </w:rPr>
        <w:t xml:space="preserve"> </w:t>
      </w:r>
      <w:r w:rsidR="009952CE">
        <w:rPr>
          <w:rFonts w:ascii="Arial" w:hAnsi="Arial" w:cs="Arial"/>
          <w:i/>
          <w:sz w:val="22"/>
          <w:szCs w:val="22"/>
        </w:rPr>
        <w:t>Oczywiście z uwagą obserwujmy obecną sytuacj</w:t>
      </w:r>
      <w:r w:rsidR="00565294">
        <w:rPr>
          <w:rFonts w:ascii="Arial" w:hAnsi="Arial" w:cs="Arial"/>
          <w:i/>
          <w:sz w:val="22"/>
          <w:szCs w:val="22"/>
        </w:rPr>
        <w:t>ę</w:t>
      </w:r>
      <w:r w:rsidR="009952CE">
        <w:rPr>
          <w:rFonts w:ascii="Arial" w:hAnsi="Arial" w:cs="Arial"/>
          <w:i/>
          <w:sz w:val="22"/>
          <w:szCs w:val="22"/>
        </w:rPr>
        <w:t xml:space="preserve"> geopolityczną</w:t>
      </w:r>
      <w:r w:rsidR="006C5519">
        <w:rPr>
          <w:rFonts w:ascii="Arial" w:hAnsi="Arial" w:cs="Arial"/>
          <w:i/>
          <w:sz w:val="22"/>
          <w:szCs w:val="22"/>
        </w:rPr>
        <w:t xml:space="preserve">. </w:t>
      </w:r>
      <w:r w:rsidR="00D91C89">
        <w:rPr>
          <w:rFonts w:ascii="Arial" w:hAnsi="Arial" w:cs="Arial"/>
          <w:i/>
          <w:sz w:val="22"/>
          <w:szCs w:val="22"/>
        </w:rPr>
        <w:t>Mercor</w:t>
      </w:r>
      <w:r w:rsidR="006C5519" w:rsidRPr="006C5519">
        <w:rPr>
          <w:rFonts w:ascii="Arial" w:hAnsi="Arial" w:cs="Arial"/>
          <w:i/>
          <w:sz w:val="22"/>
          <w:szCs w:val="22"/>
        </w:rPr>
        <w:t xml:space="preserve"> posiada spółki zależne w Rosji i na Ukrainie. </w:t>
      </w:r>
      <w:r w:rsidR="00D91C89">
        <w:rPr>
          <w:rFonts w:ascii="Arial" w:hAnsi="Arial" w:cs="Arial"/>
          <w:i/>
          <w:sz w:val="22"/>
          <w:szCs w:val="22"/>
        </w:rPr>
        <w:t>Trwający k</w:t>
      </w:r>
      <w:r w:rsidR="006C5519" w:rsidRPr="006C5519">
        <w:rPr>
          <w:rFonts w:ascii="Arial" w:hAnsi="Arial" w:cs="Arial"/>
          <w:i/>
          <w:sz w:val="22"/>
          <w:szCs w:val="22"/>
        </w:rPr>
        <w:t xml:space="preserve">onflikt zbrojny pomiędzy tymi krajami </w:t>
      </w:r>
      <w:r w:rsidR="009952CE">
        <w:rPr>
          <w:rFonts w:ascii="Arial" w:hAnsi="Arial" w:cs="Arial"/>
          <w:i/>
          <w:sz w:val="22"/>
          <w:szCs w:val="22"/>
        </w:rPr>
        <w:t>ma</w:t>
      </w:r>
      <w:r w:rsidR="00DB46DB">
        <w:rPr>
          <w:rFonts w:ascii="Arial" w:hAnsi="Arial" w:cs="Arial"/>
          <w:i/>
          <w:sz w:val="22"/>
          <w:szCs w:val="22"/>
        </w:rPr>
        <w:t xml:space="preserve"> obecnie </w:t>
      </w:r>
      <w:r w:rsidR="009952CE">
        <w:rPr>
          <w:rFonts w:ascii="Arial" w:hAnsi="Arial" w:cs="Arial"/>
          <w:i/>
          <w:sz w:val="22"/>
          <w:szCs w:val="22"/>
        </w:rPr>
        <w:t>ograniczony</w:t>
      </w:r>
      <w:r w:rsidR="006C5519" w:rsidRPr="006C5519">
        <w:rPr>
          <w:rFonts w:ascii="Arial" w:hAnsi="Arial" w:cs="Arial"/>
          <w:i/>
          <w:sz w:val="22"/>
          <w:szCs w:val="22"/>
        </w:rPr>
        <w:t xml:space="preserve"> wpływ na działalność</w:t>
      </w:r>
      <w:r w:rsidR="009952CE">
        <w:rPr>
          <w:rFonts w:ascii="Arial" w:hAnsi="Arial" w:cs="Arial"/>
          <w:i/>
          <w:sz w:val="22"/>
          <w:szCs w:val="22"/>
        </w:rPr>
        <w:t xml:space="preserve"> Grupy</w:t>
      </w:r>
      <w:r w:rsidR="00A86F85">
        <w:rPr>
          <w:rFonts w:ascii="Arial" w:hAnsi="Arial" w:cs="Arial"/>
          <w:i/>
          <w:sz w:val="22"/>
          <w:szCs w:val="22"/>
        </w:rPr>
        <w:t xml:space="preserve">. </w:t>
      </w:r>
      <w:r w:rsidR="00D64F9D">
        <w:rPr>
          <w:rFonts w:ascii="Arial" w:hAnsi="Arial" w:cs="Arial"/>
          <w:i/>
          <w:sz w:val="22"/>
          <w:szCs w:val="22"/>
        </w:rPr>
        <w:t xml:space="preserve">Jeśli chodzi o Ukrainę, </w:t>
      </w:r>
      <w:r w:rsidR="00D80966">
        <w:rPr>
          <w:rFonts w:ascii="Arial" w:hAnsi="Arial" w:cs="Arial"/>
          <w:i/>
          <w:sz w:val="22"/>
          <w:szCs w:val="22"/>
        </w:rPr>
        <w:t xml:space="preserve">nasza spółka </w:t>
      </w:r>
      <w:r w:rsidR="002426E9">
        <w:rPr>
          <w:rFonts w:ascii="Arial" w:hAnsi="Arial" w:cs="Arial"/>
          <w:i/>
          <w:sz w:val="22"/>
          <w:szCs w:val="22"/>
        </w:rPr>
        <w:t xml:space="preserve">wciąż </w:t>
      </w:r>
      <w:r w:rsidR="00D80966">
        <w:rPr>
          <w:rFonts w:ascii="Arial" w:hAnsi="Arial" w:cs="Arial"/>
          <w:i/>
          <w:sz w:val="22"/>
          <w:szCs w:val="22"/>
        </w:rPr>
        <w:t>działa</w:t>
      </w:r>
      <w:r w:rsidR="002426E9">
        <w:rPr>
          <w:rFonts w:ascii="Arial" w:hAnsi="Arial" w:cs="Arial"/>
          <w:i/>
          <w:sz w:val="22"/>
          <w:szCs w:val="22"/>
        </w:rPr>
        <w:t>,</w:t>
      </w:r>
      <w:r w:rsidR="00D80966">
        <w:rPr>
          <w:rFonts w:ascii="Arial" w:hAnsi="Arial" w:cs="Arial"/>
          <w:i/>
          <w:sz w:val="22"/>
          <w:szCs w:val="22"/>
        </w:rPr>
        <w:t xml:space="preserve"> </w:t>
      </w:r>
      <w:r w:rsidR="002426E9">
        <w:rPr>
          <w:rFonts w:ascii="Arial" w:hAnsi="Arial" w:cs="Arial"/>
          <w:i/>
          <w:sz w:val="22"/>
          <w:szCs w:val="22"/>
        </w:rPr>
        <w:t xml:space="preserve">ale </w:t>
      </w:r>
      <w:r w:rsidR="00D80966">
        <w:rPr>
          <w:rFonts w:ascii="Arial" w:hAnsi="Arial" w:cs="Arial"/>
          <w:i/>
          <w:sz w:val="22"/>
          <w:szCs w:val="22"/>
        </w:rPr>
        <w:t xml:space="preserve">w </w:t>
      </w:r>
      <w:r w:rsidR="002426E9">
        <w:rPr>
          <w:rFonts w:ascii="Arial" w:hAnsi="Arial" w:cs="Arial"/>
          <w:i/>
          <w:sz w:val="22"/>
          <w:szCs w:val="22"/>
        </w:rPr>
        <w:t>niepełnym</w:t>
      </w:r>
      <w:r w:rsidR="00D80966">
        <w:rPr>
          <w:rFonts w:ascii="Arial" w:hAnsi="Arial" w:cs="Arial"/>
          <w:i/>
          <w:sz w:val="22"/>
          <w:szCs w:val="22"/>
        </w:rPr>
        <w:t xml:space="preserve"> zakresie</w:t>
      </w:r>
      <w:r w:rsidR="00A86F85">
        <w:rPr>
          <w:rFonts w:ascii="Arial" w:hAnsi="Arial" w:cs="Arial"/>
          <w:i/>
          <w:sz w:val="22"/>
          <w:szCs w:val="22"/>
        </w:rPr>
        <w:t xml:space="preserve">. Wpływ obecnej sytuacji na </w:t>
      </w:r>
      <w:r w:rsidR="009102F8">
        <w:rPr>
          <w:rFonts w:ascii="Arial" w:hAnsi="Arial" w:cs="Arial"/>
          <w:i/>
          <w:sz w:val="22"/>
          <w:szCs w:val="22"/>
        </w:rPr>
        <w:t xml:space="preserve">naszą </w:t>
      </w:r>
      <w:r w:rsidR="00A86F85">
        <w:rPr>
          <w:rFonts w:ascii="Arial" w:hAnsi="Arial" w:cs="Arial"/>
          <w:i/>
          <w:sz w:val="22"/>
          <w:szCs w:val="22"/>
        </w:rPr>
        <w:t>działalność w Rosji obecnie analizujemy</w:t>
      </w:r>
      <w:r w:rsidR="00EC0E0A">
        <w:rPr>
          <w:rFonts w:ascii="Arial" w:hAnsi="Arial" w:cs="Arial"/>
          <w:i/>
          <w:sz w:val="22"/>
          <w:szCs w:val="22"/>
        </w:rPr>
        <w:t xml:space="preserve">. Są to rynki, </w:t>
      </w:r>
      <w:r w:rsidR="00B9439C">
        <w:rPr>
          <w:rFonts w:ascii="Arial" w:hAnsi="Arial" w:cs="Arial"/>
          <w:i/>
          <w:sz w:val="22"/>
          <w:szCs w:val="22"/>
        </w:rPr>
        <w:t>na</w:t>
      </w:r>
      <w:r w:rsidR="00EC0E0A">
        <w:rPr>
          <w:rFonts w:ascii="Arial" w:hAnsi="Arial" w:cs="Arial"/>
          <w:i/>
          <w:sz w:val="22"/>
          <w:szCs w:val="22"/>
        </w:rPr>
        <w:t xml:space="preserve"> których sprzedaż po </w:t>
      </w:r>
      <w:r w:rsidR="008F6F0A">
        <w:rPr>
          <w:rFonts w:ascii="Arial" w:hAnsi="Arial" w:cs="Arial"/>
          <w:i/>
          <w:sz w:val="22"/>
          <w:szCs w:val="22"/>
        </w:rPr>
        <w:t>trzech</w:t>
      </w:r>
      <w:r w:rsidR="00EC0E0A">
        <w:rPr>
          <w:rFonts w:ascii="Arial" w:hAnsi="Arial" w:cs="Arial"/>
          <w:i/>
          <w:sz w:val="22"/>
          <w:szCs w:val="22"/>
        </w:rPr>
        <w:t xml:space="preserve"> kwartałach </w:t>
      </w:r>
      <w:r w:rsidR="009952CE">
        <w:rPr>
          <w:rFonts w:ascii="Arial" w:hAnsi="Arial" w:cs="Arial"/>
          <w:i/>
          <w:sz w:val="22"/>
          <w:szCs w:val="22"/>
        </w:rPr>
        <w:t xml:space="preserve">2021 r. </w:t>
      </w:r>
      <w:r w:rsidR="00EC0E0A">
        <w:rPr>
          <w:rFonts w:ascii="Arial" w:hAnsi="Arial" w:cs="Arial"/>
          <w:i/>
          <w:sz w:val="22"/>
          <w:szCs w:val="22"/>
        </w:rPr>
        <w:t>wynosiła odpowiednio: 37 mln zł</w:t>
      </w:r>
      <w:r w:rsidR="009102F8">
        <w:rPr>
          <w:rFonts w:ascii="Arial" w:hAnsi="Arial" w:cs="Arial"/>
          <w:i/>
          <w:sz w:val="22"/>
          <w:szCs w:val="22"/>
        </w:rPr>
        <w:t xml:space="preserve"> (Rosja)</w:t>
      </w:r>
      <w:r w:rsidR="00EC0E0A">
        <w:rPr>
          <w:rFonts w:ascii="Arial" w:hAnsi="Arial" w:cs="Arial"/>
          <w:i/>
          <w:sz w:val="22"/>
          <w:szCs w:val="22"/>
        </w:rPr>
        <w:t xml:space="preserve"> i 8,3 mln zł</w:t>
      </w:r>
      <w:r w:rsidR="006205C1">
        <w:rPr>
          <w:rFonts w:ascii="Arial" w:hAnsi="Arial" w:cs="Arial"/>
          <w:i/>
          <w:sz w:val="22"/>
          <w:szCs w:val="22"/>
        </w:rPr>
        <w:t xml:space="preserve"> </w:t>
      </w:r>
      <w:r w:rsidR="009102F8">
        <w:rPr>
          <w:rFonts w:ascii="Arial" w:hAnsi="Arial" w:cs="Arial"/>
          <w:i/>
          <w:sz w:val="22"/>
          <w:szCs w:val="22"/>
        </w:rPr>
        <w:t xml:space="preserve">(Ukraina) </w:t>
      </w:r>
      <w:r w:rsidR="001B0109">
        <w:rPr>
          <w:rFonts w:ascii="Arial" w:hAnsi="Arial" w:cs="Arial"/>
          <w:sz w:val="22"/>
          <w:szCs w:val="22"/>
        </w:rPr>
        <w:t xml:space="preserve">– </w:t>
      </w:r>
      <w:r w:rsidR="00B9439C">
        <w:rPr>
          <w:rFonts w:ascii="Arial" w:hAnsi="Arial" w:cs="Arial"/>
          <w:sz w:val="22"/>
          <w:szCs w:val="22"/>
        </w:rPr>
        <w:t>mówi</w:t>
      </w:r>
      <w:r w:rsidR="001B0109" w:rsidRPr="001B0109">
        <w:rPr>
          <w:rFonts w:ascii="Arial" w:hAnsi="Arial" w:cs="Arial"/>
          <w:b/>
          <w:sz w:val="22"/>
          <w:szCs w:val="22"/>
        </w:rPr>
        <w:t xml:space="preserve"> Krzysztof Krempeć.</w:t>
      </w:r>
    </w:p>
    <w:p w14:paraId="4D866EA7" w14:textId="77777777" w:rsidR="00900B65" w:rsidRDefault="00900B65" w:rsidP="00C94482">
      <w:pPr>
        <w:spacing w:line="264" w:lineRule="auto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14:paraId="49888C82" w14:textId="77777777" w:rsidR="005D2951" w:rsidRDefault="005D2951" w:rsidP="00A641F8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16832741" w14:textId="77777777" w:rsidR="006C20E3" w:rsidRDefault="006C20E3" w:rsidP="006C20E3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73051">
        <w:rPr>
          <w:rFonts w:ascii="Arial" w:hAnsi="Arial" w:cs="Arial"/>
          <w:b/>
          <w:bCs/>
          <w:sz w:val="22"/>
          <w:szCs w:val="22"/>
        </w:rPr>
        <w:t xml:space="preserve">WYNIKI GRUPY </w:t>
      </w:r>
      <w:r>
        <w:rPr>
          <w:rFonts w:ascii="Arial" w:hAnsi="Arial" w:cs="Arial"/>
          <w:b/>
          <w:bCs/>
          <w:sz w:val="22"/>
          <w:szCs w:val="22"/>
        </w:rPr>
        <w:t>„</w:t>
      </w:r>
      <w:r w:rsidRPr="00D73051">
        <w:rPr>
          <w:rFonts w:ascii="Arial" w:hAnsi="Arial" w:cs="Arial"/>
          <w:b/>
          <w:bCs/>
          <w:sz w:val="22"/>
          <w:szCs w:val="22"/>
        </w:rPr>
        <w:t>MERCOR</w:t>
      </w:r>
      <w:r>
        <w:rPr>
          <w:rFonts w:ascii="Arial" w:hAnsi="Arial" w:cs="Arial"/>
          <w:b/>
          <w:bCs/>
          <w:sz w:val="22"/>
          <w:szCs w:val="22"/>
        </w:rPr>
        <w:t xml:space="preserve">” </w:t>
      </w:r>
      <w:r w:rsidR="00755396">
        <w:rPr>
          <w:rFonts w:ascii="Arial" w:hAnsi="Arial" w:cs="Arial"/>
          <w:b/>
          <w:bCs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z w:val="22"/>
          <w:szCs w:val="22"/>
        </w:rPr>
        <w:t>1-3Q 20</w:t>
      </w:r>
      <w:r w:rsidR="006205C1">
        <w:rPr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</w:rPr>
        <w:t>/2</w:t>
      </w:r>
      <w:r w:rsidR="006205C1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Pr="00D7305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859BCA" w14:textId="77777777" w:rsidR="005D2951" w:rsidRDefault="005D2951" w:rsidP="00A641F8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60B6708B" w14:textId="77777777" w:rsidR="0041252E" w:rsidRDefault="0041252E" w:rsidP="00A641F8">
      <w:pPr>
        <w:spacing w:line="264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-97"/>
        <w:tblW w:w="9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276"/>
        <w:gridCol w:w="1275"/>
        <w:gridCol w:w="1540"/>
        <w:gridCol w:w="1154"/>
        <w:gridCol w:w="1255"/>
        <w:gridCol w:w="1155"/>
      </w:tblGrid>
      <w:tr w:rsidR="00D74122" w:rsidRPr="004F5E36" w14:paraId="59D70214" w14:textId="77777777" w:rsidTr="000131A4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52086E5E" w14:textId="77777777" w:rsidR="00D74122" w:rsidRPr="00565294" w:rsidRDefault="00D74122" w:rsidP="00D7412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w tys. zł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287EFF3D" w14:textId="77777777" w:rsidR="00D74122" w:rsidRPr="00565294" w:rsidRDefault="00D74122" w:rsidP="00D7412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1-3Q 20</w:t>
            </w:r>
            <w:r w:rsidR="006205C1"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21</w:t>
            </w:r>
            <w:r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/2</w:t>
            </w:r>
            <w:r w:rsidR="006205C1"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2B12A100" w14:textId="77777777" w:rsidR="00D74122" w:rsidRPr="00565294" w:rsidRDefault="00D74122" w:rsidP="00D7412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1-3Q 20</w:t>
            </w:r>
            <w:r w:rsidR="006205C1"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20</w:t>
            </w:r>
            <w:r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/</w:t>
            </w:r>
            <w:r w:rsidR="006205C1"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21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04B74EAD" w14:textId="123C3D07" w:rsidR="00D74122" w:rsidRPr="00565294" w:rsidRDefault="00D74122" w:rsidP="00D7412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Zmiana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0751F5E1" w14:textId="77777777" w:rsidR="00D74122" w:rsidRPr="00565294" w:rsidRDefault="00D74122" w:rsidP="00D7412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3Q 20</w:t>
            </w:r>
            <w:r w:rsidR="006205C1"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21</w:t>
            </w:r>
            <w:r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/2</w:t>
            </w:r>
            <w:r w:rsidR="006205C1"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6E526099" w14:textId="77777777" w:rsidR="00D74122" w:rsidRPr="00565294" w:rsidRDefault="00D74122" w:rsidP="00D7412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3Q 20</w:t>
            </w:r>
            <w:r w:rsidR="006205C1"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21</w:t>
            </w:r>
            <w:r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/</w:t>
            </w:r>
            <w:r w:rsidR="006205C1"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22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14:paraId="6950BFB2" w14:textId="6BCBCD7B" w:rsidR="00D74122" w:rsidRPr="00565294" w:rsidRDefault="00D74122" w:rsidP="00D74122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Zmian</w:t>
            </w:r>
            <w:r w:rsidR="00F55274" w:rsidRPr="00565294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a</w:t>
            </w:r>
          </w:p>
        </w:tc>
      </w:tr>
      <w:tr w:rsidR="00D74122" w:rsidRPr="004F5E36" w14:paraId="23A4B806" w14:textId="77777777" w:rsidTr="000131A4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A11E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CC4D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55A1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C90B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96BF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8A7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7282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D74122" w:rsidRPr="004F5E36" w14:paraId="59CA9C93" w14:textId="77777777" w:rsidTr="000131A4">
        <w:trPr>
          <w:trHeight w:val="3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8D02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3C7F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CBDF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195C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8EBF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3BA9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4890D" w14:textId="77777777" w:rsidR="00D74122" w:rsidRPr="00565294" w:rsidRDefault="00D74122" w:rsidP="00D74122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D74122" w:rsidRPr="004F5E36" w14:paraId="604264AC" w14:textId="77777777" w:rsidTr="000131A4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9FF9" w14:textId="77777777" w:rsidR="00D74122" w:rsidRPr="00565294" w:rsidRDefault="00D74122" w:rsidP="00D7412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Przychody ze sprzedaży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F4DE" w14:textId="160AB604" w:rsidR="00D74122" w:rsidRPr="00565294" w:rsidRDefault="005E2A65" w:rsidP="00D741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359 110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A137" w14:textId="38F70D4D" w:rsidR="00D74122" w:rsidRPr="00565294" w:rsidRDefault="0044671D" w:rsidP="00D741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293 324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C081" w14:textId="6B6B4416" w:rsidR="00D74122" w:rsidRPr="00565294" w:rsidRDefault="00087AA3" w:rsidP="00D741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+22,4%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E2B7" w14:textId="59279A9A" w:rsidR="00D74122" w:rsidRPr="00565294" w:rsidRDefault="002B2689" w:rsidP="001039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128 61</w:t>
            </w:r>
            <w:r w:rsidR="001039AE" w:rsidRPr="00565294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55C2" w14:textId="49ACA0A2" w:rsidR="00D74122" w:rsidRPr="00565294" w:rsidRDefault="002B2689" w:rsidP="00D741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96 862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6ADB3" w14:textId="1AC9D8C7" w:rsidR="00D74122" w:rsidRPr="00565294" w:rsidRDefault="006B1825" w:rsidP="00D741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+32,8%</w:t>
            </w:r>
          </w:p>
        </w:tc>
      </w:tr>
      <w:tr w:rsidR="00D74122" w:rsidRPr="004F5E36" w14:paraId="5B538C4E" w14:textId="77777777" w:rsidTr="000131A4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009C" w14:textId="77777777" w:rsidR="00D74122" w:rsidRPr="00565294" w:rsidRDefault="00D74122" w:rsidP="00D74122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sprzedaż zagraniczna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D509D" w14:textId="4E95CA52" w:rsidR="00D74122" w:rsidRPr="00565294" w:rsidRDefault="004B725A" w:rsidP="00D74122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179 351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7F43" w14:textId="64DA3368" w:rsidR="00D74122" w:rsidRPr="00565294" w:rsidRDefault="008667F4" w:rsidP="00D74122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144 599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0FA36" w14:textId="6679611A" w:rsidR="00D74122" w:rsidRPr="00565294" w:rsidRDefault="0084291E" w:rsidP="00D741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+24</w:t>
            </w:r>
            <w:r w:rsidR="00E1327F" w:rsidRPr="00565294">
              <w:rPr>
                <w:rFonts w:ascii="Arial" w:hAnsi="Arial" w:cs="Arial"/>
                <w:color w:val="000000"/>
                <w:sz w:val="22"/>
                <w:szCs w:val="22"/>
              </w:rPr>
              <w:t>,0</w:t>
            </w: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F7C2" w14:textId="7268EE92" w:rsidR="00D74122" w:rsidRPr="00565294" w:rsidRDefault="00E950C7" w:rsidP="001039AE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64 39</w:t>
            </w:r>
            <w:r w:rsidR="001039AE"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96FC" w14:textId="1A6C1446" w:rsidR="00D74122" w:rsidRPr="00565294" w:rsidRDefault="00E950C7" w:rsidP="00D74122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47 935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8FC4A" w14:textId="7B984630" w:rsidR="00D74122" w:rsidRPr="00565294" w:rsidRDefault="00E4235A" w:rsidP="00D741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+34,3%</w:t>
            </w:r>
          </w:p>
        </w:tc>
      </w:tr>
      <w:tr w:rsidR="00E950C7" w:rsidRPr="004F5E36" w14:paraId="20D7411C" w14:textId="77777777" w:rsidTr="000131A4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C0E" w14:textId="77777777" w:rsidR="00E950C7" w:rsidRPr="00565294" w:rsidRDefault="00E950C7" w:rsidP="00E950C7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sprzedaż w Polsce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F841" w14:textId="28858CC7" w:rsidR="00E950C7" w:rsidRPr="00565294" w:rsidRDefault="00E950C7" w:rsidP="00E950C7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179 759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1C747" w14:textId="27F1457A" w:rsidR="00E950C7" w:rsidRPr="00565294" w:rsidRDefault="00E950C7" w:rsidP="00E950C7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148 725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6DDC2" w14:textId="23D3F107" w:rsidR="00E950C7" w:rsidRPr="00565294" w:rsidRDefault="00E1327F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+20,9%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65C21" w14:textId="559F8C0B" w:rsidR="00E950C7" w:rsidRPr="00565294" w:rsidRDefault="00E950C7" w:rsidP="00E950C7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64 222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332E" w14:textId="64CC5D7B" w:rsidR="00E950C7" w:rsidRPr="00565294" w:rsidRDefault="00E950C7" w:rsidP="00E950C7">
            <w:pPr>
              <w:jc w:val="right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48 927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D59B6" w14:textId="342DA74B" w:rsidR="00E950C7" w:rsidRPr="00565294" w:rsidRDefault="00E4235A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+31,3%</w:t>
            </w:r>
          </w:p>
        </w:tc>
      </w:tr>
      <w:tr w:rsidR="00E950C7" w:rsidRPr="004F5E36" w14:paraId="732C4DD3" w14:textId="77777777" w:rsidTr="000131A4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862B" w14:textId="77777777" w:rsidR="00E950C7" w:rsidRPr="00565294" w:rsidRDefault="00E950C7" w:rsidP="00E950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Zysk brutto ze sprzedaży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D1CE7" w14:textId="75DE55F8" w:rsidR="00E950C7" w:rsidRPr="00565294" w:rsidRDefault="00E950C7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86 006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985E" w14:textId="66F2BC6A" w:rsidR="00E950C7" w:rsidRPr="00565294" w:rsidRDefault="00E950C7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83 167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2ECF" w14:textId="0127367D" w:rsidR="00E950C7" w:rsidRPr="00565294" w:rsidRDefault="000E1C56" w:rsidP="002571A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+3,4%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47AD0" w14:textId="1473CB39" w:rsidR="00E950C7" w:rsidRPr="00565294" w:rsidRDefault="00E950C7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29 334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5F92" w14:textId="0DBBBCCA" w:rsidR="00E950C7" w:rsidRPr="00565294" w:rsidRDefault="00E950C7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27 224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2DFF" w14:textId="2C1BC629" w:rsidR="00E950C7" w:rsidRPr="00565294" w:rsidRDefault="005523ED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+7,</w:t>
            </w:r>
            <w:r w:rsidR="00582A47" w:rsidRPr="00565294">
              <w:rPr>
                <w:rFonts w:ascii="Arial" w:hAnsi="Arial" w:cs="Arial"/>
                <w:color w:val="000000"/>
                <w:sz w:val="22"/>
                <w:szCs w:val="22"/>
              </w:rPr>
              <w:t>8%</w:t>
            </w:r>
          </w:p>
        </w:tc>
      </w:tr>
      <w:tr w:rsidR="00E950C7" w:rsidRPr="004F5E36" w14:paraId="24926EC7" w14:textId="77777777" w:rsidTr="000131A4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B28EB8" w14:textId="77777777" w:rsidR="00E950C7" w:rsidRPr="00565294" w:rsidRDefault="00E950C7" w:rsidP="00E950C7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Marża brutto na sprzedaży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19CE16" w14:textId="50380C85" w:rsidR="00E950C7" w:rsidRPr="00565294" w:rsidRDefault="002571AA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23,9%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03E009" w14:textId="703338FD" w:rsidR="00E950C7" w:rsidRPr="00565294" w:rsidRDefault="007E6B17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28,4%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B67C08" w14:textId="0BB7D000" w:rsidR="00E950C7" w:rsidRPr="00565294" w:rsidRDefault="0082649A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-4,5</w:t>
            </w:r>
            <w:r w:rsidR="00662EE6"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62EE6"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p.p</w:t>
            </w:r>
            <w:proofErr w:type="spellEnd"/>
            <w:r w:rsidR="00662EE6"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C112AC" w14:textId="55685F94" w:rsidR="00E950C7" w:rsidRPr="00565294" w:rsidRDefault="00582A47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22,8%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F65389" w14:textId="580B1A35" w:rsidR="00E950C7" w:rsidRPr="00565294" w:rsidRDefault="00662EE6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28,1%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EF7CC5" w14:textId="6BD6D278" w:rsidR="00E950C7" w:rsidRPr="00565294" w:rsidRDefault="00662EE6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-5,3 </w:t>
            </w:r>
            <w:proofErr w:type="spellStart"/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p.p</w:t>
            </w:r>
            <w:proofErr w:type="spellEnd"/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E950C7" w:rsidRPr="004F5E36" w14:paraId="1E82DFA0" w14:textId="77777777" w:rsidTr="000131A4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A0A3" w14:textId="77777777" w:rsidR="00E950C7" w:rsidRPr="00565294" w:rsidRDefault="00E950C7" w:rsidP="00E950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EBITDA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469C" w14:textId="7B97D78C" w:rsidR="00E950C7" w:rsidRPr="00565294" w:rsidRDefault="002C1DB0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44 015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4ADC1" w14:textId="4866B9A3" w:rsidR="00E950C7" w:rsidRPr="00565294" w:rsidRDefault="00A162EC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44 329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B235" w14:textId="1952F91B" w:rsidR="00E950C7" w:rsidRPr="00565294" w:rsidRDefault="002B5358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-0,7%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8713" w14:textId="64F38162" w:rsidR="00E950C7" w:rsidRPr="00565294" w:rsidRDefault="000D6EB2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14 020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CC6E" w14:textId="6CB78562" w:rsidR="00E950C7" w:rsidRPr="00565294" w:rsidRDefault="000D6EB2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13 950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C5A5A" w14:textId="4A6ACE31" w:rsidR="00E950C7" w:rsidRPr="00565294" w:rsidRDefault="000D6EB2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0,5</w:t>
            </w:r>
            <w:r w:rsidR="00BD3438" w:rsidRPr="00565294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E950C7" w:rsidRPr="004F5E36" w14:paraId="4625B3F9" w14:textId="77777777" w:rsidTr="000131A4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9C80E" w14:textId="77777777" w:rsidR="00E950C7" w:rsidRPr="00565294" w:rsidRDefault="00E950C7" w:rsidP="00E950C7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Marża EBITDA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0C8D23" w14:textId="51122F9A" w:rsidR="00E950C7" w:rsidRPr="00565294" w:rsidRDefault="00B50A74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12,3%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8F5F91" w14:textId="3AD58E01" w:rsidR="00E950C7" w:rsidRPr="00565294" w:rsidRDefault="0067080D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15,1%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520E13" w14:textId="291DEA41" w:rsidR="00E950C7" w:rsidRPr="00565294" w:rsidRDefault="0067080D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highlight w:val="yellow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-2,8 </w:t>
            </w:r>
            <w:proofErr w:type="spellStart"/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p.p</w:t>
            </w:r>
            <w:proofErr w:type="spellEnd"/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C4ED" w14:textId="4B0DC76C" w:rsidR="00E950C7" w:rsidRPr="00565294" w:rsidRDefault="0090694D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10,9</w:t>
            </w:r>
            <w:r w:rsidR="00CB4921"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594B" w14:textId="6377A535" w:rsidR="00E950C7" w:rsidRPr="00565294" w:rsidRDefault="00CB4921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14,4%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57A1" w14:textId="6AA8453C" w:rsidR="00E950C7" w:rsidRPr="00565294" w:rsidRDefault="0090694D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-3,5</w:t>
            </w:r>
            <w:r w:rsidR="00CA4B92"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A4B92"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p.p</w:t>
            </w:r>
            <w:proofErr w:type="spellEnd"/>
            <w:r w:rsidR="00CA4B92"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E950C7" w:rsidRPr="004F5E36" w14:paraId="444BB190" w14:textId="77777777" w:rsidTr="000131A4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344B" w14:textId="77777777" w:rsidR="00E950C7" w:rsidRPr="00565294" w:rsidRDefault="00E950C7" w:rsidP="00E950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EBIT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FD1B" w14:textId="50C3FB4E" w:rsidR="00E950C7" w:rsidRPr="00565294" w:rsidRDefault="00E950C7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33 233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AE92C" w14:textId="4DD6493F" w:rsidR="00E950C7" w:rsidRPr="00565294" w:rsidRDefault="00E950C7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34 610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1A32" w14:textId="390F1242" w:rsidR="00E950C7" w:rsidRPr="00565294" w:rsidRDefault="00AF514D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F55274" w:rsidRPr="00565294">
              <w:rPr>
                <w:rFonts w:ascii="Arial" w:hAnsi="Arial" w:cs="Arial"/>
                <w:color w:val="000000"/>
                <w:sz w:val="22"/>
                <w:szCs w:val="22"/>
              </w:rPr>
              <w:t>4,0%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9C881" w14:textId="541B32E9" w:rsidR="00E950C7" w:rsidRPr="00565294" w:rsidRDefault="00E950C7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10 205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DC9F" w14:textId="61EC8CB4" w:rsidR="00E950C7" w:rsidRPr="00565294" w:rsidRDefault="00E950C7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10 909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9ED9" w14:textId="7B8C5798" w:rsidR="00E950C7" w:rsidRPr="00565294" w:rsidRDefault="00CA4B92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FB2E4E" w:rsidRPr="00565294">
              <w:rPr>
                <w:rFonts w:ascii="Arial" w:hAnsi="Arial" w:cs="Arial"/>
                <w:color w:val="000000"/>
                <w:sz w:val="22"/>
                <w:szCs w:val="22"/>
              </w:rPr>
              <w:t>6,5%</w:t>
            </w:r>
          </w:p>
        </w:tc>
      </w:tr>
      <w:tr w:rsidR="00E950C7" w:rsidRPr="004F5E36" w14:paraId="3EEB6DE4" w14:textId="77777777" w:rsidTr="000131A4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E7CD23" w14:textId="77777777" w:rsidR="00E950C7" w:rsidRPr="00565294" w:rsidRDefault="00E950C7" w:rsidP="00E950C7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Marża EBIT (%)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B579CE" w14:textId="0A00B585" w:rsidR="00E950C7" w:rsidRPr="00565294" w:rsidRDefault="00F55274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9,3%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0E8F41" w14:textId="4A3E5C71" w:rsidR="00E950C7" w:rsidRPr="00565294" w:rsidRDefault="00524E11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11,8%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9A8C06" w14:textId="5B1BB885" w:rsidR="00E950C7" w:rsidRPr="00565294" w:rsidRDefault="00646A4A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-2,5 </w:t>
            </w:r>
            <w:proofErr w:type="spellStart"/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p.p</w:t>
            </w:r>
            <w:proofErr w:type="spellEnd"/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FAB318" w14:textId="75E768A0" w:rsidR="00E950C7" w:rsidRPr="00565294" w:rsidRDefault="00FB2E4E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7,9%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B595A9" w14:textId="41FDC846" w:rsidR="00E950C7" w:rsidRPr="00565294" w:rsidRDefault="00F57B2C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11,3%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3B2445" w14:textId="6D220A53" w:rsidR="00E950C7" w:rsidRPr="00565294" w:rsidRDefault="00F57B2C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-3,4 </w:t>
            </w:r>
            <w:proofErr w:type="spellStart"/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p.p</w:t>
            </w:r>
            <w:proofErr w:type="spellEnd"/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E950C7" w:rsidRPr="004F5E36" w14:paraId="3D585F29" w14:textId="77777777" w:rsidTr="000131A4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A35C" w14:textId="77777777" w:rsidR="00E950C7" w:rsidRPr="00565294" w:rsidRDefault="00E950C7" w:rsidP="00E950C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 xml:space="preserve">Zysk netto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F0F6" w14:textId="2E34B5AA" w:rsidR="00E950C7" w:rsidRPr="00565294" w:rsidRDefault="00E950C7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25 100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06D3" w14:textId="372FF1F1" w:rsidR="00E950C7" w:rsidRPr="00565294" w:rsidRDefault="00E950C7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27 037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B76D" w14:textId="0D329CCA" w:rsidR="00E950C7" w:rsidRPr="00565294" w:rsidRDefault="008A3DA9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-7,2%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A44A" w14:textId="0BA7EE7F" w:rsidR="00E950C7" w:rsidRPr="00565294" w:rsidRDefault="00E950C7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7 296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DA6F7" w14:textId="2BF137F2" w:rsidR="00E950C7" w:rsidRPr="00565294" w:rsidRDefault="00E950C7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8 782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B23C8" w14:textId="3172F824" w:rsidR="00E950C7" w:rsidRPr="00565294" w:rsidRDefault="00A24C26" w:rsidP="00E950C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color w:val="000000"/>
                <w:sz w:val="22"/>
                <w:szCs w:val="22"/>
              </w:rPr>
              <w:t>-16,9%</w:t>
            </w:r>
          </w:p>
        </w:tc>
      </w:tr>
      <w:tr w:rsidR="00E950C7" w:rsidRPr="004F5E36" w14:paraId="0253EEF3" w14:textId="77777777" w:rsidTr="000131A4">
        <w:trPr>
          <w:trHeight w:val="49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787E2" w14:textId="77777777" w:rsidR="00E950C7" w:rsidRPr="00565294" w:rsidRDefault="00E950C7" w:rsidP="00E950C7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Marża netto  (%)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34905E" w14:textId="3FD986D5" w:rsidR="00E950C7" w:rsidRPr="00565294" w:rsidRDefault="00272FCE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7,0%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932085" w14:textId="6FA372AE" w:rsidR="00E950C7" w:rsidRPr="00565294" w:rsidRDefault="00CE4D7D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9,2%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536BE5" w14:textId="74C5A157" w:rsidR="00E950C7" w:rsidRPr="00565294" w:rsidRDefault="00646A4A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-2,2 </w:t>
            </w:r>
            <w:proofErr w:type="spellStart"/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p.p</w:t>
            </w:r>
            <w:proofErr w:type="spellEnd"/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A5EF5C4" w14:textId="243E6FEF" w:rsidR="00E950C7" w:rsidRPr="00565294" w:rsidRDefault="00E77892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5,7%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8071990" w14:textId="62C1695D" w:rsidR="00E950C7" w:rsidRPr="00565294" w:rsidRDefault="00003585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6C71BB" w14:textId="730A1E04" w:rsidR="00E950C7" w:rsidRPr="00565294" w:rsidRDefault="00003585" w:rsidP="00E950C7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-3,4 </w:t>
            </w:r>
            <w:proofErr w:type="spellStart"/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p.p</w:t>
            </w:r>
            <w:proofErr w:type="spellEnd"/>
            <w:r w:rsidRPr="0056529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. </w:t>
            </w:r>
          </w:p>
        </w:tc>
      </w:tr>
    </w:tbl>
    <w:p w14:paraId="26791AA3" w14:textId="77777777" w:rsidR="004F5E36" w:rsidRDefault="004F5E36" w:rsidP="00ED6C2C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EFFAE7E" w14:textId="77777777" w:rsidR="00303956" w:rsidRDefault="00303956" w:rsidP="00ED6C2C">
      <w:p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1D5D1FF" w14:textId="77777777" w:rsidR="007D2789" w:rsidRPr="009E13FB" w:rsidRDefault="007D2789" w:rsidP="00333BC4">
      <w:pPr>
        <w:spacing w:line="312" w:lineRule="auto"/>
        <w:jc w:val="both"/>
        <w:rPr>
          <w:rFonts w:ascii="Arial" w:hAnsi="Arial" w:cs="Arial"/>
          <w:b/>
          <w:i/>
          <w:sz w:val="22"/>
          <w:szCs w:val="22"/>
          <w:u w:val="single"/>
          <w:lang w:val="sv-SE"/>
        </w:rPr>
      </w:pPr>
      <w:r w:rsidRPr="009E13FB">
        <w:rPr>
          <w:rFonts w:ascii="Arial" w:hAnsi="Arial" w:cs="Arial"/>
          <w:b/>
          <w:i/>
          <w:sz w:val="22"/>
          <w:szCs w:val="22"/>
          <w:u w:val="single"/>
          <w:lang w:val="sv-SE"/>
        </w:rPr>
        <w:t>Dodatkowych informacji udzielają:</w:t>
      </w:r>
    </w:p>
    <w:p w14:paraId="02E5DC49" w14:textId="77777777" w:rsidR="007D2789" w:rsidRPr="009E13FB" w:rsidRDefault="007D2789" w:rsidP="00A26DB4">
      <w:pPr>
        <w:spacing w:line="360" w:lineRule="auto"/>
        <w:jc w:val="both"/>
        <w:rPr>
          <w:rFonts w:ascii="Arial" w:hAnsi="Arial" w:cs="Arial"/>
          <w:sz w:val="22"/>
          <w:szCs w:val="22"/>
          <w:lang w:val="sv-SE"/>
        </w:rPr>
        <w:sectPr w:rsidR="007D2789" w:rsidRPr="009E13FB" w:rsidSect="0018394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644" w:right="1418" w:bottom="1418" w:left="1418" w:header="709" w:footer="709" w:gutter="0"/>
          <w:cols w:space="708"/>
          <w:titlePg/>
          <w:docGrid w:linePitch="360"/>
        </w:sectPr>
      </w:pPr>
    </w:p>
    <w:p w14:paraId="47409C49" w14:textId="77777777" w:rsidR="009E13FB" w:rsidRPr="009E13FB" w:rsidRDefault="009E13FB" w:rsidP="009E13FB">
      <w:pPr>
        <w:ind w:left="-283" w:right="-283" w:firstLine="283"/>
        <w:jc w:val="both"/>
        <w:rPr>
          <w:rFonts w:ascii="Arial" w:eastAsia="Calibri" w:hAnsi="Arial" w:cs="Arial"/>
          <w:b/>
          <w:bCs/>
          <w:lang w:eastAsia="en-GB"/>
        </w:rPr>
      </w:pPr>
      <w:r w:rsidRPr="009E13FB">
        <w:rPr>
          <w:rFonts w:ascii="Arial" w:eastAsia="Calibri" w:hAnsi="Arial" w:cs="Arial"/>
          <w:b/>
          <w:bCs/>
          <w:lang w:eastAsia="en-GB"/>
        </w:rPr>
        <w:t xml:space="preserve">M+G </w:t>
      </w:r>
    </w:p>
    <w:p w14:paraId="14B87D1A" w14:textId="77777777" w:rsidR="009E13FB" w:rsidRPr="009E13FB" w:rsidRDefault="009E13FB" w:rsidP="009E13FB">
      <w:pPr>
        <w:ind w:left="-283" w:right="-283" w:firstLine="283"/>
        <w:jc w:val="both"/>
        <w:rPr>
          <w:rFonts w:ascii="Arial" w:eastAsia="Calibri" w:hAnsi="Arial" w:cs="Arial"/>
          <w:lang w:eastAsia="en-GB"/>
        </w:rPr>
      </w:pPr>
      <w:r w:rsidRPr="009E13FB">
        <w:rPr>
          <w:rFonts w:ascii="Arial" w:eastAsia="Calibri" w:hAnsi="Arial" w:cs="Arial"/>
          <w:lang w:eastAsia="en-GB"/>
        </w:rPr>
        <w:t>Magda Kolodziejczyk</w:t>
      </w:r>
    </w:p>
    <w:p w14:paraId="04A3FF74" w14:textId="77777777" w:rsidR="009E13FB" w:rsidRPr="009E13FB" w:rsidRDefault="009E13FB" w:rsidP="009E13FB">
      <w:pPr>
        <w:ind w:left="-283" w:right="-283" w:firstLine="283"/>
        <w:jc w:val="both"/>
        <w:rPr>
          <w:rFonts w:ascii="Arial" w:eastAsia="Calibri" w:hAnsi="Arial" w:cs="Arial"/>
          <w:lang w:val="de-DE" w:eastAsia="en-GB"/>
        </w:rPr>
      </w:pPr>
      <w:r w:rsidRPr="009E13FB">
        <w:rPr>
          <w:rFonts w:ascii="Arial" w:eastAsia="Calibri" w:hAnsi="Arial" w:cs="Arial"/>
          <w:lang w:val="de-DE" w:eastAsia="en-GB"/>
        </w:rPr>
        <w:t>Tel. +48 22 416 01 02</w:t>
      </w:r>
    </w:p>
    <w:p w14:paraId="228BB0AD" w14:textId="77777777" w:rsidR="009E13FB" w:rsidRPr="009E13FB" w:rsidRDefault="009E13FB" w:rsidP="009E13FB">
      <w:pPr>
        <w:ind w:left="-283" w:right="-283" w:firstLine="283"/>
        <w:jc w:val="both"/>
        <w:rPr>
          <w:rFonts w:ascii="Arial" w:eastAsia="Calibri" w:hAnsi="Arial" w:cs="Arial"/>
          <w:lang w:val="de-DE" w:eastAsia="en-GB"/>
        </w:rPr>
      </w:pPr>
      <w:r w:rsidRPr="009E13FB">
        <w:rPr>
          <w:rFonts w:ascii="Arial" w:eastAsia="Calibri" w:hAnsi="Arial" w:cs="Arial"/>
          <w:lang w:val="de-DE" w:eastAsia="en-GB"/>
        </w:rPr>
        <w:t>Mob. +48 501 16 88 07</w:t>
      </w:r>
    </w:p>
    <w:p w14:paraId="6405A4C7" w14:textId="77777777" w:rsidR="009E13FB" w:rsidRPr="009E13FB" w:rsidRDefault="00FE719A" w:rsidP="009E13FB">
      <w:pPr>
        <w:ind w:left="-283" w:right="-283" w:firstLine="283"/>
        <w:jc w:val="both"/>
        <w:rPr>
          <w:rStyle w:val="Hipercze"/>
          <w:rFonts w:ascii="Arial" w:eastAsiaTheme="minorHAnsi" w:hAnsi="Arial" w:cs="Arial"/>
          <w:sz w:val="22"/>
          <w:szCs w:val="22"/>
          <w:lang w:eastAsia="en-US"/>
        </w:rPr>
      </w:pPr>
      <w:hyperlink r:id="rId12" w:history="1">
        <w:r w:rsidR="009E13FB" w:rsidRPr="009E13FB">
          <w:rPr>
            <w:rStyle w:val="Hipercze"/>
            <w:rFonts w:ascii="Arial" w:hAnsi="Arial" w:cs="Arial"/>
            <w:lang w:val="de-DE"/>
          </w:rPr>
          <w:t>magda.kolodziejczyk@mplusg.com.pl</w:t>
        </w:r>
      </w:hyperlink>
    </w:p>
    <w:p w14:paraId="478F4E85" w14:textId="77777777" w:rsidR="009E13FB" w:rsidRPr="009E13FB" w:rsidRDefault="009E13FB" w:rsidP="009E13FB">
      <w:pPr>
        <w:ind w:left="-283" w:right="-283"/>
        <w:jc w:val="both"/>
        <w:rPr>
          <w:rFonts w:ascii="Arial" w:hAnsi="Arial" w:cs="Arial"/>
        </w:rPr>
      </w:pPr>
    </w:p>
    <w:p w14:paraId="5FC41131" w14:textId="77777777" w:rsidR="009E13FB" w:rsidRPr="009E13FB" w:rsidRDefault="009E13FB" w:rsidP="009E13FB">
      <w:pPr>
        <w:ind w:left="-283" w:right="-283" w:firstLine="283"/>
        <w:jc w:val="both"/>
        <w:rPr>
          <w:rFonts w:ascii="Arial" w:eastAsia="Calibri" w:hAnsi="Arial" w:cs="Arial"/>
          <w:lang w:val="de-DE" w:eastAsia="en-GB"/>
        </w:rPr>
      </w:pPr>
      <w:r w:rsidRPr="009E13FB">
        <w:rPr>
          <w:rFonts w:ascii="Arial" w:eastAsia="Calibri" w:hAnsi="Arial" w:cs="Arial"/>
          <w:lang w:val="de-DE" w:eastAsia="en-GB"/>
        </w:rPr>
        <w:t>Marta Kornet</w:t>
      </w:r>
    </w:p>
    <w:p w14:paraId="7FD46C93" w14:textId="77777777" w:rsidR="009E13FB" w:rsidRPr="009E13FB" w:rsidRDefault="009E13FB" w:rsidP="009E13FB">
      <w:pPr>
        <w:ind w:left="-283" w:right="-283" w:firstLine="283"/>
        <w:jc w:val="both"/>
        <w:rPr>
          <w:rFonts w:ascii="Arial" w:eastAsia="Calibri" w:hAnsi="Arial" w:cs="Arial"/>
          <w:lang w:val="en-GB" w:eastAsia="en-GB"/>
        </w:rPr>
      </w:pPr>
      <w:r w:rsidRPr="009E13FB">
        <w:rPr>
          <w:rFonts w:ascii="Arial" w:eastAsia="Calibri" w:hAnsi="Arial" w:cs="Arial"/>
          <w:lang w:val="en-GB" w:eastAsia="en-GB"/>
        </w:rPr>
        <w:t>Tel. +48 22 416 01 02</w:t>
      </w:r>
    </w:p>
    <w:p w14:paraId="13563333" w14:textId="77777777" w:rsidR="009E13FB" w:rsidRPr="009E13FB" w:rsidRDefault="009E13FB" w:rsidP="009E13FB">
      <w:pPr>
        <w:ind w:left="-283" w:right="-283" w:firstLine="283"/>
        <w:jc w:val="both"/>
        <w:rPr>
          <w:rFonts w:ascii="Arial" w:eastAsia="Calibri" w:hAnsi="Arial" w:cs="Arial"/>
          <w:lang w:val="en-GB" w:eastAsia="en-GB"/>
        </w:rPr>
      </w:pPr>
      <w:r w:rsidRPr="009E13FB">
        <w:rPr>
          <w:rFonts w:ascii="Arial" w:eastAsia="Calibri" w:hAnsi="Arial" w:cs="Arial"/>
          <w:lang w:val="en-GB" w:eastAsia="en-GB"/>
        </w:rPr>
        <w:t>Mob. +48 503 18 68 55</w:t>
      </w:r>
    </w:p>
    <w:p w14:paraId="6CF6DF4D" w14:textId="77777777" w:rsidR="009E13FB" w:rsidRPr="009E13FB" w:rsidRDefault="00FE719A" w:rsidP="009E13FB">
      <w:pPr>
        <w:ind w:left="-283" w:right="-283" w:firstLine="283"/>
        <w:jc w:val="both"/>
        <w:rPr>
          <w:rStyle w:val="Hipercze"/>
          <w:rFonts w:ascii="Arial" w:eastAsiaTheme="minorHAnsi" w:hAnsi="Arial" w:cs="Arial"/>
          <w:sz w:val="22"/>
          <w:szCs w:val="22"/>
          <w:lang w:eastAsia="en-US"/>
        </w:rPr>
      </w:pPr>
      <w:hyperlink r:id="rId13" w:history="1">
        <w:r w:rsidR="009E13FB" w:rsidRPr="009E13FB">
          <w:rPr>
            <w:rStyle w:val="Hipercze"/>
            <w:rFonts w:ascii="Arial" w:hAnsi="Arial" w:cs="Arial"/>
            <w:lang w:val="en-GB"/>
          </w:rPr>
          <w:t>marta.kornet@mplusg.com.pl</w:t>
        </w:r>
      </w:hyperlink>
    </w:p>
    <w:p w14:paraId="55E17A84" w14:textId="77777777" w:rsidR="00425FF6" w:rsidRPr="00734EBA" w:rsidRDefault="00425FF6" w:rsidP="00C863F2">
      <w:pPr>
        <w:jc w:val="both"/>
        <w:rPr>
          <w:rFonts w:ascii="Arial" w:hAnsi="Arial" w:cs="Arial"/>
          <w:i/>
          <w:sz w:val="18"/>
          <w:szCs w:val="18"/>
          <w:lang w:val="en-US"/>
        </w:rPr>
      </w:pPr>
    </w:p>
    <w:p w14:paraId="4626095F" w14:textId="77777777" w:rsidR="0078087E" w:rsidRPr="00734EBA" w:rsidRDefault="0078087E" w:rsidP="0078087E">
      <w:pPr>
        <w:jc w:val="both"/>
        <w:rPr>
          <w:rFonts w:ascii="Arial" w:hAnsi="Arial" w:cs="Arial"/>
          <w:b/>
          <w:i/>
          <w:sz w:val="18"/>
          <w:szCs w:val="18"/>
          <w:lang w:val="en-US"/>
        </w:rPr>
      </w:pPr>
    </w:p>
    <w:p w14:paraId="3C425F2C" w14:textId="77777777" w:rsidR="00865BBA" w:rsidRDefault="00865BBA" w:rsidP="00865BBA">
      <w:pPr>
        <w:jc w:val="both"/>
        <w:rPr>
          <w:rFonts w:ascii="Arial" w:hAnsi="Arial" w:cs="Arial"/>
          <w:i/>
          <w:vanish/>
          <w:color w:val="000000"/>
          <w:sz w:val="18"/>
          <w:szCs w:val="18"/>
          <w:u w:val="single"/>
          <w:lang w:val="sv-SE"/>
        </w:rPr>
      </w:pPr>
      <w:r>
        <w:rPr>
          <w:rFonts w:ascii="Arial" w:hAnsi="Arial" w:cs="Arial"/>
          <w:b/>
          <w:i/>
          <w:sz w:val="18"/>
          <w:szCs w:val="18"/>
        </w:rPr>
        <w:lastRenderedPageBreak/>
        <w:t>„</w:t>
      </w:r>
    </w:p>
    <w:p w14:paraId="5949F6C5" w14:textId="77777777" w:rsidR="00865BBA" w:rsidRDefault="00865BBA" w:rsidP="00865BBA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MERCOR” S.A., </w:t>
      </w:r>
      <w:r w:rsidRPr="00F31229">
        <w:rPr>
          <w:rFonts w:ascii="Arial" w:hAnsi="Arial" w:cs="Arial"/>
          <w:i/>
          <w:sz w:val="18"/>
          <w:szCs w:val="18"/>
        </w:rPr>
        <w:t>lider nowoczesnych technologii w branży zabezpieczeń  ppoż.,</w:t>
      </w:r>
      <w:r>
        <w:rPr>
          <w:rFonts w:ascii="Arial" w:hAnsi="Arial" w:cs="Arial"/>
          <w:i/>
          <w:sz w:val="18"/>
          <w:szCs w:val="18"/>
        </w:rPr>
        <w:t xml:space="preserve"> z siedzibą w Gdańsku, jest obecny na rynku od ponad 33 lat. Grupa Kapitałowa MERCOR ma w swojej ofercie systemy </w:t>
      </w:r>
      <w:proofErr w:type="spellStart"/>
      <w:r>
        <w:rPr>
          <w:rFonts w:ascii="Arial" w:hAnsi="Arial" w:cs="Arial"/>
          <w:i/>
          <w:sz w:val="18"/>
          <w:szCs w:val="18"/>
        </w:rPr>
        <w:t>biernvch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zabezpieczeń ppoż.: </w:t>
      </w:r>
      <w:r w:rsidRPr="0046181B">
        <w:rPr>
          <w:rFonts w:ascii="Arial" w:hAnsi="Arial" w:cs="Arial"/>
          <w:i/>
          <w:sz w:val="18"/>
          <w:szCs w:val="18"/>
        </w:rPr>
        <w:t>oddymiani</w:t>
      </w:r>
      <w:r>
        <w:rPr>
          <w:rFonts w:ascii="Arial" w:hAnsi="Arial" w:cs="Arial"/>
          <w:i/>
          <w:sz w:val="18"/>
          <w:szCs w:val="18"/>
        </w:rPr>
        <w:t>e grawitacyjne</w:t>
      </w:r>
      <w:r w:rsidRPr="0046181B">
        <w:rPr>
          <w:rFonts w:ascii="Arial" w:hAnsi="Arial" w:cs="Arial"/>
          <w:i/>
          <w:sz w:val="18"/>
          <w:szCs w:val="18"/>
        </w:rPr>
        <w:t>, wentylacj</w:t>
      </w:r>
      <w:r>
        <w:rPr>
          <w:rFonts w:ascii="Arial" w:hAnsi="Arial" w:cs="Arial"/>
          <w:i/>
          <w:sz w:val="18"/>
          <w:szCs w:val="18"/>
        </w:rPr>
        <w:t xml:space="preserve">a </w:t>
      </w:r>
      <w:r w:rsidRPr="0046181B">
        <w:rPr>
          <w:rFonts w:ascii="Arial" w:hAnsi="Arial" w:cs="Arial"/>
          <w:i/>
          <w:sz w:val="18"/>
          <w:szCs w:val="18"/>
        </w:rPr>
        <w:t>pożarow</w:t>
      </w:r>
      <w:r>
        <w:rPr>
          <w:rFonts w:ascii="Arial" w:hAnsi="Arial" w:cs="Arial"/>
          <w:i/>
          <w:sz w:val="18"/>
          <w:szCs w:val="18"/>
        </w:rPr>
        <w:t xml:space="preserve">a, </w:t>
      </w:r>
      <w:r w:rsidRPr="0046181B">
        <w:rPr>
          <w:rFonts w:ascii="Arial" w:hAnsi="Arial" w:cs="Arial"/>
          <w:i/>
          <w:sz w:val="18"/>
          <w:szCs w:val="18"/>
        </w:rPr>
        <w:t>zabezpieczenia ogniochronne konstrukcji budowlanych</w:t>
      </w:r>
      <w:r>
        <w:rPr>
          <w:rFonts w:ascii="Arial" w:hAnsi="Arial" w:cs="Arial"/>
          <w:i/>
          <w:sz w:val="18"/>
          <w:szCs w:val="18"/>
        </w:rPr>
        <w:t xml:space="preserve"> oraz drzwi i bramy ppoż. Grupę MERCOR tworzy 9 spółek operacyjnych zlokalizowanych na europejskich rynkach: Polska, Rosja, Ukraina, Hiszpania, Węgry, Czechy, Słowacja, Rumunia, Wielka Brytania i 8 zakładów produkcyjnych. Połowę sprzedaży realizuje za granicą, a jej produkty znajdują zastosowanie w ponad 50 krajach na świecie, głównie w Europie, Azji czy na Bliskim Wschodzie. </w:t>
      </w:r>
    </w:p>
    <w:p w14:paraId="058CD0F7" w14:textId="77777777" w:rsidR="00865BBA" w:rsidRDefault="00865BBA" w:rsidP="00865BBA">
      <w:pPr>
        <w:jc w:val="both"/>
        <w:rPr>
          <w:rFonts w:ascii="Arial" w:hAnsi="Arial" w:cs="Arial"/>
          <w:i/>
          <w:sz w:val="18"/>
          <w:szCs w:val="18"/>
        </w:rPr>
      </w:pPr>
    </w:p>
    <w:p w14:paraId="06394EB4" w14:textId="77777777" w:rsidR="00865BBA" w:rsidRDefault="00865BBA" w:rsidP="00865BBA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Imponującą listę realizacji Grupy „MERCOR” tworzą m.in. obiekty takie jak: porty lotnicze m.in. w Moskwie, Pradze, Madrycie i Barcelonie, w Paryżu, nowoczesna stacja kolejowa </w:t>
      </w:r>
      <w:proofErr w:type="spellStart"/>
      <w:r>
        <w:rPr>
          <w:rFonts w:ascii="Arial" w:hAnsi="Arial" w:cs="Arial"/>
          <w:i/>
          <w:sz w:val="18"/>
          <w:szCs w:val="18"/>
        </w:rPr>
        <w:t>Afragola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(Włochy), Europejski Bank Inwestycyjny oraz Europejski Trybunał Obrachunkowy w Luksemburgu,  Rosyjski Kosmodrom </w:t>
      </w:r>
      <w:proofErr w:type="spellStart"/>
      <w:r>
        <w:rPr>
          <w:rFonts w:ascii="Arial" w:hAnsi="Arial" w:cs="Arial"/>
          <w:i/>
          <w:sz w:val="18"/>
          <w:szCs w:val="18"/>
        </w:rPr>
        <w:t>Wostocznyj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; oczyszczalnia ścieków w </w:t>
      </w:r>
      <w:proofErr w:type="spellStart"/>
      <w:r>
        <w:rPr>
          <w:rFonts w:ascii="Arial" w:hAnsi="Arial" w:cs="Arial"/>
          <w:i/>
          <w:sz w:val="18"/>
          <w:szCs w:val="18"/>
        </w:rPr>
        <w:t>Henriksdal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(Szwecja); elektrownia węglowa RWE w Holandii; hale produkcyjne m.in. dla Rolls </w:t>
      </w:r>
      <w:proofErr w:type="spellStart"/>
      <w:r>
        <w:rPr>
          <w:rFonts w:ascii="Arial" w:hAnsi="Arial" w:cs="Arial"/>
          <w:i/>
          <w:sz w:val="18"/>
          <w:szCs w:val="18"/>
        </w:rPr>
        <w:t>Royce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Deutschland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Stadion Olimpijski w Londynie, Stadion VTB Arena w Moskwie (Rosja). Sieci sklepów: </w:t>
      </w:r>
      <w:proofErr w:type="spellStart"/>
      <w:r>
        <w:rPr>
          <w:rFonts w:ascii="Arial" w:hAnsi="Arial" w:cs="Arial"/>
          <w:i/>
          <w:sz w:val="18"/>
          <w:szCs w:val="18"/>
        </w:rPr>
        <w:t>Hypernova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i/>
          <w:sz w:val="18"/>
          <w:szCs w:val="18"/>
        </w:rPr>
        <w:t>Kaufland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, Tesco, IKEA; koncerny m.in.: Peugeot, Opel, Michelin, Volkswagen, Volvo i Renault, Suzuki. Tunele: tunel szybkiego pociągu AVE w Maladze i Alicante, tunel </w:t>
      </w:r>
      <w:proofErr w:type="spellStart"/>
      <w:r>
        <w:rPr>
          <w:rFonts w:ascii="Arial" w:hAnsi="Arial" w:cs="Arial"/>
          <w:i/>
          <w:sz w:val="18"/>
          <w:szCs w:val="18"/>
        </w:rPr>
        <w:t>Smestad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Oslo (Norwegia), tunel Al Ras Al </w:t>
      </w:r>
      <w:proofErr w:type="spellStart"/>
      <w:r>
        <w:rPr>
          <w:rFonts w:ascii="Arial" w:hAnsi="Arial" w:cs="Arial"/>
          <w:i/>
          <w:sz w:val="18"/>
          <w:szCs w:val="18"/>
        </w:rPr>
        <w:t>Akhadar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(ZEA), tunel w </w:t>
      </w:r>
      <w:proofErr w:type="spellStart"/>
      <w:r>
        <w:rPr>
          <w:rFonts w:ascii="Arial" w:hAnsi="Arial" w:cs="Arial"/>
          <w:i/>
          <w:sz w:val="18"/>
          <w:szCs w:val="18"/>
        </w:rPr>
        <w:t>Doha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(Katar); największa inwestycja drogowa w Singapurze Marina </w:t>
      </w:r>
      <w:proofErr w:type="spellStart"/>
      <w:r>
        <w:rPr>
          <w:rFonts w:ascii="Arial" w:hAnsi="Arial" w:cs="Arial"/>
          <w:i/>
          <w:sz w:val="18"/>
          <w:szCs w:val="18"/>
        </w:rPr>
        <w:t>Coastal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Expressway</w:t>
      </w:r>
      <w:proofErr w:type="spellEnd"/>
      <w:r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W Polsce Grupa zabezpieczała np. </w:t>
      </w:r>
      <w:r>
        <w:rPr>
          <w:rFonts w:ascii="Arial" w:hAnsi="Arial" w:cs="Arial"/>
          <w:i/>
          <w:sz w:val="18"/>
          <w:szCs w:val="18"/>
        </w:rPr>
        <w:t xml:space="preserve">Metro Warszawskie, Hotele Hilton w Warszawie, Gdańsku, Łodzi, Narodowy Bank Polski w Warszawie, Bibliotekę Narodową, porty lotnicze w Warszawie, Krakowie, Katowicach, Wrocławiu, Gdańsku, Poznaniu, Łodzi; rafinerie, m.in.: Lotos, Nafty Gorlice, PKN Orlen Płock, Kopalnia LMG, platforma Lotos </w:t>
      </w:r>
      <w:proofErr w:type="spellStart"/>
      <w:r>
        <w:rPr>
          <w:rFonts w:ascii="Arial" w:hAnsi="Arial" w:cs="Arial"/>
          <w:i/>
          <w:sz w:val="18"/>
          <w:szCs w:val="18"/>
        </w:rPr>
        <w:t>Petrobaltic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; elektrownię Kozienice; </w:t>
      </w:r>
      <w:proofErr w:type="spellStart"/>
      <w:r>
        <w:rPr>
          <w:rFonts w:ascii="Arial" w:hAnsi="Arial" w:cs="Arial"/>
          <w:i/>
          <w:sz w:val="18"/>
          <w:szCs w:val="18"/>
        </w:rPr>
        <w:t>Polin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Muzeum Historii Żydów Polskich w Warszawie, Apartamenty Złota 44 w Warszawie, Amber Expo Gdańsk, Centrum Nauki Kopernik w Warszawie, parki logistyczne m.in. Panattoni, R7, centra dystrybucyjne m.in. dla Amazon, Lidl, Jeronimo </w:t>
      </w:r>
      <w:proofErr w:type="spellStart"/>
      <w:r>
        <w:rPr>
          <w:rFonts w:ascii="Arial" w:hAnsi="Arial" w:cs="Arial"/>
          <w:i/>
          <w:sz w:val="18"/>
          <w:szCs w:val="18"/>
        </w:rPr>
        <w:t>Martins</w:t>
      </w:r>
      <w:proofErr w:type="spellEnd"/>
      <w:r>
        <w:rPr>
          <w:rFonts w:ascii="Arial" w:hAnsi="Arial" w:cs="Arial"/>
          <w:i/>
          <w:sz w:val="18"/>
          <w:szCs w:val="18"/>
        </w:rPr>
        <w:t>, Decathlon i wiele innych. Od lipca 2007 roku akcje „MERCOR” S.A. są notowane na GPW.</w:t>
      </w:r>
    </w:p>
    <w:p w14:paraId="5F8D00FE" w14:textId="77777777" w:rsidR="0078087E" w:rsidRDefault="0078087E" w:rsidP="0078087E">
      <w:pPr>
        <w:jc w:val="both"/>
        <w:rPr>
          <w:rFonts w:ascii="Arial" w:hAnsi="Arial" w:cs="Arial"/>
          <w:i/>
          <w:sz w:val="18"/>
          <w:szCs w:val="18"/>
        </w:rPr>
      </w:pPr>
    </w:p>
    <w:p w14:paraId="3F6BF38E" w14:textId="77777777" w:rsidR="00D43FA4" w:rsidRPr="000A1DA5" w:rsidRDefault="0078087E" w:rsidP="000A1DA5">
      <w:pPr>
        <w:jc w:val="both"/>
      </w:pPr>
      <w:r>
        <w:rPr>
          <w:rFonts w:ascii="Arial" w:hAnsi="Arial" w:cs="Arial"/>
          <w:b/>
          <w:i/>
          <w:sz w:val="22"/>
          <w:szCs w:val="22"/>
        </w:rPr>
        <w:t xml:space="preserve">Dodatkowe informacje dostępne także na: </w:t>
      </w:r>
      <w:hyperlink r:id="rId14" w:history="1">
        <w:r>
          <w:rPr>
            <w:rStyle w:val="Hipercze"/>
            <w:rFonts w:ascii="Arial" w:hAnsi="Arial" w:cs="Arial"/>
            <w:b/>
            <w:i/>
            <w:sz w:val="22"/>
            <w:szCs w:val="22"/>
          </w:rPr>
          <w:t>www.mercor.com.pl</w:t>
        </w:r>
      </w:hyperlink>
    </w:p>
    <w:sectPr w:rsidR="00D43FA4" w:rsidRPr="000A1DA5" w:rsidSect="007D2789">
      <w:type w:val="continuous"/>
      <w:pgSz w:w="11906" w:h="16838"/>
      <w:pgMar w:top="1644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68AB5" w16cex:dateUtc="2022-02-27T22:41:00Z"/>
  <w16cex:commentExtensible w16cex:durableId="25C68DAA" w16cex:dateUtc="2022-02-27T22:54:00Z"/>
  <w16cex:commentExtensible w16cex:durableId="25C68B30" w16cex:dateUtc="2022-02-27T22:43:00Z"/>
  <w16cex:commentExtensible w16cex:durableId="25C68E44" w16cex:dateUtc="2022-02-27T22:56:00Z"/>
  <w16cex:commentExtensible w16cex:durableId="25C68DC7" w16cex:dateUtc="2022-02-27T22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E7F3A" w14:textId="77777777" w:rsidR="00A849F9" w:rsidRDefault="00A849F9">
      <w:r>
        <w:separator/>
      </w:r>
    </w:p>
  </w:endnote>
  <w:endnote w:type="continuationSeparator" w:id="0">
    <w:p w14:paraId="16470C86" w14:textId="77777777" w:rsidR="00A849F9" w:rsidRDefault="00A8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450F" w14:textId="77777777" w:rsidR="00465653" w:rsidRDefault="00465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B01408" w14:textId="77777777" w:rsidR="00465653" w:rsidRDefault="0046565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3A074" w14:textId="77777777" w:rsidR="00465653" w:rsidRDefault="0046565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39AE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F8F4B1F" w14:textId="77777777" w:rsidR="00465653" w:rsidRDefault="0046565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32476" w14:textId="77777777" w:rsidR="00A849F9" w:rsidRDefault="00A849F9">
      <w:r>
        <w:separator/>
      </w:r>
    </w:p>
  </w:footnote>
  <w:footnote w:type="continuationSeparator" w:id="0">
    <w:p w14:paraId="2D8ABE89" w14:textId="77777777" w:rsidR="00A849F9" w:rsidRDefault="00A8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4EAA1" w14:textId="77777777" w:rsidR="00465653" w:rsidRDefault="00465653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59A26D" wp14:editId="1BB91102">
          <wp:simplePos x="0" y="0"/>
          <wp:positionH relativeFrom="column">
            <wp:posOffset>2449195</wp:posOffset>
          </wp:positionH>
          <wp:positionV relativeFrom="paragraph">
            <wp:posOffset>-60325</wp:posOffset>
          </wp:positionV>
          <wp:extent cx="1332865" cy="426720"/>
          <wp:effectExtent l="19050" t="0" r="635" b="0"/>
          <wp:wrapTight wrapText="bothSides">
            <wp:wrapPolygon edited="0">
              <wp:start x="-309" y="0"/>
              <wp:lineTo x="-309" y="20250"/>
              <wp:lineTo x="21610" y="20250"/>
              <wp:lineTo x="21610" y="0"/>
              <wp:lineTo x="-309" y="0"/>
            </wp:wrapPolygon>
          </wp:wrapTight>
          <wp:docPr id="3" name="Obraz 2" descr="logo_mer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er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E028C" w14:textId="77777777" w:rsidR="00465653" w:rsidRDefault="00465653">
    <w:pPr>
      <w:pStyle w:val="Nagwek"/>
      <w:jc w:val="center"/>
    </w:pPr>
    <w:r>
      <w:rPr>
        <w:rFonts w:ascii="Arial" w:hAnsi="Arial" w:cs="Arial"/>
        <w:bCs/>
        <w:noProof/>
      </w:rPr>
      <w:drawing>
        <wp:anchor distT="0" distB="0" distL="114300" distR="114300" simplePos="0" relativeHeight="251657216" behindDoc="1" locked="0" layoutInCell="1" allowOverlap="1" wp14:anchorId="25CE324D" wp14:editId="726C6CC4">
          <wp:simplePos x="0" y="0"/>
          <wp:positionH relativeFrom="column">
            <wp:posOffset>2296795</wp:posOffset>
          </wp:positionH>
          <wp:positionV relativeFrom="paragraph">
            <wp:posOffset>-212725</wp:posOffset>
          </wp:positionV>
          <wp:extent cx="1332865" cy="426720"/>
          <wp:effectExtent l="19050" t="0" r="635" b="0"/>
          <wp:wrapTight wrapText="bothSides">
            <wp:wrapPolygon edited="0">
              <wp:start x="-309" y="0"/>
              <wp:lineTo x="-309" y="20250"/>
              <wp:lineTo x="21610" y="20250"/>
              <wp:lineTo x="21610" y="0"/>
              <wp:lineTo x="-309" y="0"/>
            </wp:wrapPolygon>
          </wp:wrapTight>
          <wp:docPr id="1" name="Obraz 2" descr="logo_mer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er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865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1280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D7226"/>
    <w:multiLevelType w:val="hybridMultilevel"/>
    <w:tmpl w:val="E03853D4"/>
    <w:lvl w:ilvl="0" w:tplc="8F809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11F6"/>
    <w:multiLevelType w:val="hybridMultilevel"/>
    <w:tmpl w:val="F68624A0"/>
    <w:lvl w:ilvl="0" w:tplc="694285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u w:color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4155E7"/>
    <w:multiLevelType w:val="hybridMultilevel"/>
    <w:tmpl w:val="ADF04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77E8F"/>
    <w:multiLevelType w:val="hybridMultilevel"/>
    <w:tmpl w:val="0FF68CCE"/>
    <w:lvl w:ilvl="0" w:tplc="69428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u w:color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F107B"/>
    <w:multiLevelType w:val="hybridMultilevel"/>
    <w:tmpl w:val="D16E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052C1"/>
    <w:multiLevelType w:val="hybridMultilevel"/>
    <w:tmpl w:val="7430BF80"/>
    <w:numStyleLink w:val="Zaimportowanystyl2"/>
  </w:abstractNum>
  <w:abstractNum w:abstractNumId="7" w15:restartNumberingAfterBreak="0">
    <w:nsid w:val="391056D4"/>
    <w:multiLevelType w:val="hybridMultilevel"/>
    <w:tmpl w:val="7430BF80"/>
    <w:styleLink w:val="Zaimportowanystyl2"/>
    <w:lvl w:ilvl="0" w:tplc="18586712">
      <w:start w:val="1"/>
      <w:numFmt w:val="bullet"/>
      <w:lvlText w:val="✓"/>
      <w:lvlJc w:val="left"/>
      <w:pPr>
        <w:ind w:left="10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E78D0BE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83E5A8A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CA61AF2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ED2D39C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AB22DA6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F5AE9AC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712AC96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50A476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3BBE27D2"/>
    <w:multiLevelType w:val="hybridMultilevel"/>
    <w:tmpl w:val="4742FDA6"/>
    <w:lvl w:ilvl="0" w:tplc="15A8276A">
      <w:start w:val="1"/>
      <w:numFmt w:val="decimal"/>
      <w:pStyle w:val="wasny1"/>
      <w:lvlText w:val="%1."/>
      <w:lvlJc w:val="left"/>
      <w:pPr>
        <w:tabs>
          <w:tab w:val="num" w:pos="360"/>
        </w:tabs>
        <w:ind w:left="360" w:hanging="360"/>
      </w:pPr>
    </w:lvl>
    <w:lvl w:ilvl="1" w:tplc="7EA2728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7112892"/>
    <w:multiLevelType w:val="hybridMultilevel"/>
    <w:tmpl w:val="5656A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B6787"/>
    <w:multiLevelType w:val="hybridMultilevel"/>
    <w:tmpl w:val="FFC86024"/>
    <w:lvl w:ilvl="0" w:tplc="6942855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C00000"/>
        <w:spacing w:val="0"/>
        <w:w w:val="100"/>
        <w:kern w:val="0"/>
        <w:position w:val="0"/>
        <w:highlight w:val="none"/>
        <w:u w:val="none" w:color="000000"/>
        <w:effect w:val="none"/>
        <w:vertAlign w:val="baseline"/>
      </w:rPr>
    </w:lvl>
    <w:lvl w:ilvl="1" w:tplc="9F8C3B90">
      <w:start w:val="1"/>
      <w:numFmt w:val="bullet"/>
      <w:lvlText w:val="o"/>
      <w:lvlJc w:val="left"/>
      <w:pPr>
        <w:ind w:left="17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A5A7910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608CD98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B98296E">
      <w:start w:val="1"/>
      <w:numFmt w:val="bullet"/>
      <w:lvlText w:val="o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4242E2E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C347502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E4E1F02">
      <w:start w:val="1"/>
      <w:numFmt w:val="bullet"/>
      <w:lvlText w:val="o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E1C349E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50175A56"/>
    <w:multiLevelType w:val="hybridMultilevel"/>
    <w:tmpl w:val="6B484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A29F3"/>
    <w:multiLevelType w:val="hybridMultilevel"/>
    <w:tmpl w:val="FAF88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B3846"/>
    <w:multiLevelType w:val="hybridMultilevel"/>
    <w:tmpl w:val="1840B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6"/>
  </w:num>
  <w:num w:numId="11">
    <w:abstractNumId w:val="10"/>
  </w:num>
  <w:num w:numId="12">
    <w:abstractNumId w:val="11"/>
  </w:num>
  <w:num w:numId="13">
    <w:abstractNumId w:val="13"/>
  </w:num>
  <w:num w:numId="14">
    <w:abstractNumId w:val="9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5BC"/>
    <w:rsid w:val="00000A26"/>
    <w:rsid w:val="00000B83"/>
    <w:rsid w:val="00001251"/>
    <w:rsid w:val="0000163F"/>
    <w:rsid w:val="000019EF"/>
    <w:rsid w:val="00001B2D"/>
    <w:rsid w:val="00001BDE"/>
    <w:rsid w:val="00001F23"/>
    <w:rsid w:val="00001F58"/>
    <w:rsid w:val="00002016"/>
    <w:rsid w:val="00002208"/>
    <w:rsid w:val="00002772"/>
    <w:rsid w:val="00002AD5"/>
    <w:rsid w:val="00002D35"/>
    <w:rsid w:val="00003313"/>
    <w:rsid w:val="000034EB"/>
    <w:rsid w:val="00003585"/>
    <w:rsid w:val="00003D7E"/>
    <w:rsid w:val="00004744"/>
    <w:rsid w:val="0000502F"/>
    <w:rsid w:val="000050A6"/>
    <w:rsid w:val="00005E83"/>
    <w:rsid w:val="00006240"/>
    <w:rsid w:val="00006E0B"/>
    <w:rsid w:val="00006E3B"/>
    <w:rsid w:val="00006EB9"/>
    <w:rsid w:val="00007359"/>
    <w:rsid w:val="00007C57"/>
    <w:rsid w:val="00007FC9"/>
    <w:rsid w:val="0001002A"/>
    <w:rsid w:val="00010B2B"/>
    <w:rsid w:val="00010B70"/>
    <w:rsid w:val="00010CE6"/>
    <w:rsid w:val="00010F1B"/>
    <w:rsid w:val="00011C52"/>
    <w:rsid w:val="0001222B"/>
    <w:rsid w:val="00012404"/>
    <w:rsid w:val="00012C5F"/>
    <w:rsid w:val="00012CCC"/>
    <w:rsid w:val="000131A4"/>
    <w:rsid w:val="000131CF"/>
    <w:rsid w:val="000134B3"/>
    <w:rsid w:val="000143F4"/>
    <w:rsid w:val="000147D7"/>
    <w:rsid w:val="00014A61"/>
    <w:rsid w:val="00014B3C"/>
    <w:rsid w:val="0001523A"/>
    <w:rsid w:val="00015487"/>
    <w:rsid w:val="0001556E"/>
    <w:rsid w:val="00015948"/>
    <w:rsid w:val="00015B5D"/>
    <w:rsid w:val="000160F8"/>
    <w:rsid w:val="000166D6"/>
    <w:rsid w:val="00016B14"/>
    <w:rsid w:val="0001728A"/>
    <w:rsid w:val="0001744B"/>
    <w:rsid w:val="00017846"/>
    <w:rsid w:val="000178AC"/>
    <w:rsid w:val="00017AF1"/>
    <w:rsid w:val="00020B5D"/>
    <w:rsid w:val="000211A8"/>
    <w:rsid w:val="000213C6"/>
    <w:rsid w:val="000217F9"/>
    <w:rsid w:val="00021B18"/>
    <w:rsid w:val="000226CF"/>
    <w:rsid w:val="00022C06"/>
    <w:rsid w:val="000233E8"/>
    <w:rsid w:val="00023409"/>
    <w:rsid w:val="00023520"/>
    <w:rsid w:val="00023714"/>
    <w:rsid w:val="00023A36"/>
    <w:rsid w:val="0002498D"/>
    <w:rsid w:val="000252C1"/>
    <w:rsid w:val="000253D7"/>
    <w:rsid w:val="00025757"/>
    <w:rsid w:val="0002584F"/>
    <w:rsid w:val="00026997"/>
    <w:rsid w:val="00026E89"/>
    <w:rsid w:val="000276C1"/>
    <w:rsid w:val="00027714"/>
    <w:rsid w:val="00030F64"/>
    <w:rsid w:val="00031513"/>
    <w:rsid w:val="00031757"/>
    <w:rsid w:val="00032089"/>
    <w:rsid w:val="00032EC2"/>
    <w:rsid w:val="00033246"/>
    <w:rsid w:val="000332A1"/>
    <w:rsid w:val="00033BF0"/>
    <w:rsid w:val="00033FB3"/>
    <w:rsid w:val="00034277"/>
    <w:rsid w:val="000349F0"/>
    <w:rsid w:val="00034D59"/>
    <w:rsid w:val="00034F86"/>
    <w:rsid w:val="00036740"/>
    <w:rsid w:val="000367A8"/>
    <w:rsid w:val="00037C30"/>
    <w:rsid w:val="00037F3A"/>
    <w:rsid w:val="00040441"/>
    <w:rsid w:val="0004053D"/>
    <w:rsid w:val="00041431"/>
    <w:rsid w:val="00041625"/>
    <w:rsid w:val="00041C43"/>
    <w:rsid w:val="000428EE"/>
    <w:rsid w:val="000431BA"/>
    <w:rsid w:val="00043B17"/>
    <w:rsid w:val="00043C00"/>
    <w:rsid w:val="00044463"/>
    <w:rsid w:val="00044ADF"/>
    <w:rsid w:val="00045013"/>
    <w:rsid w:val="000450AD"/>
    <w:rsid w:val="000455F5"/>
    <w:rsid w:val="0004565C"/>
    <w:rsid w:val="00046A35"/>
    <w:rsid w:val="00046B32"/>
    <w:rsid w:val="00046F1B"/>
    <w:rsid w:val="00047290"/>
    <w:rsid w:val="0004771D"/>
    <w:rsid w:val="0004788A"/>
    <w:rsid w:val="00047B05"/>
    <w:rsid w:val="00047BDC"/>
    <w:rsid w:val="00047F03"/>
    <w:rsid w:val="00050189"/>
    <w:rsid w:val="00050E79"/>
    <w:rsid w:val="00050F19"/>
    <w:rsid w:val="000517DA"/>
    <w:rsid w:val="000525B7"/>
    <w:rsid w:val="000531E4"/>
    <w:rsid w:val="00053390"/>
    <w:rsid w:val="00053839"/>
    <w:rsid w:val="0005411D"/>
    <w:rsid w:val="000542EB"/>
    <w:rsid w:val="0005440C"/>
    <w:rsid w:val="000554D7"/>
    <w:rsid w:val="00055913"/>
    <w:rsid w:val="00055D01"/>
    <w:rsid w:val="00056853"/>
    <w:rsid w:val="00056E8B"/>
    <w:rsid w:val="00057357"/>
    <w:rsid w:val="00060696"/>
    <w:rsid w:val="00060730"/>
    <w:rsid w:val="00060ADC"/>
    <w:rsid w:val="00060FB3"/>
    <w:rsid w:val="00061985"/>
    <w:rsid w:val="00061AD5"/>
    <w:rsid w:val="0006216D"/>
    <w:rsid w:val="000623C3"/>
    <w:rsid w:val="0006258D"/>
    <w:rsid w:val="0006280C"/>
    <w:rsid w:val="00062A4A"/>
    <w:rsid w:val="00062A59"/>
    <w:rsid w:val="00062CB1"/>
    <w:rsid w:val="000635D7"/>
    <w:rsid w:val="00063A82"/>
    <w:rsid w:val="00063EE5"/>
    <w:rsid w:val="00063EF2"/>
    <w:rsid w:val="00064B6D"/>
    <w:rsid w:val="00065597"/>
    <w:rsid w:val="00065959"/>
    <w:rsid w:val="0006621F"/>
    <w:rsid w:val="00066364"/>
    <w:rsid w:val="000666F0"/>
    <w:rsid w:val="000672AF"/>
    <w:rsid w:val="0006756B"/>
    <w:rsid w:val="000677D9"/>
    <w:rsid w:val="0007060B"/>
    <w:rsid w:val="00070DA4"/>
    <w:rsid w:val="000710F0"/>
    <w:rsid w:val="0007156C"/>
    <w:rsid w:val="00071D12"/>
    <w:rsid w:val="00072147"/>
    <w:rsid w:val="00072668"/>
    <w:rsid w:val="00072CDA"/>
    <w:rsid w:val="00072E31"/>
    <w:rsid w:val="0007358C"/>
    <w:rsid w:val="0007368C"/>
    <w:rsid w:val="000739A5"/>
    <w:rsid w:val="00073E97"/>
    <w:rsid w:val="000741A6"/>
    <w:rsid w:val="00074900"/>
    <w:rsid w:val="00074B19"/>
    <w:rsid w:val="00074FBA"/>
    <w:rsid w:val="00075B42"/>
    <w:rsid w:val="000763F5"/>
    <w:rsid w:val="00076A24"/>
    <w:rsid w:val="000778A6"/>
    <w:rsid w:val="0008184F"/>
    <w:rsid w:val="000819E2"/>
    <w:rsid w:val="0008232D"/>
    <w:rsid w:val="00082485"/>
    <w:rsid w:val="00082C3A"/>
    <w:rsid w:val="00083724"/>
    <w:rsid w:val="00083B36"/>
    <w:rsid w:val="00083D83"/>
    <w:rsid w:val="00083F5F"/>
    <w:rsid w:val="000852B3"/>
    <w:rsid w:val="00085708"/>
    <w:rsid w:val="00085926"/>
    <w:rsid w:val="00085FD7"/>
    <w:rsid w:val="000862F7"/>
    <w:rsid w:val="00086736"/>
    <w:rsid w:val="00087550"/>
    <w:rsid w:val="00087AA3"/>
    <w:rsid w:val="00087DEF"/>
    <w:rsid w:val="00090232"/>
    <w:rsid w:val="0009070F"/>
    <w:rsid w:val="000908C7"/>
    <w:rsid w:val="00090EEB"/>
    <w:rsid w:val="000915C7"/>
    <w:rsid w:val="00091844"/>
    <w:rsid w:val="00091BDB"/>
    <w:rsid w:val="000920F1"/>
    <w:rsid w:val="0009225A"/>
    <w:rsid w:val="000926CE"/>
    <w:rsid w:val="000928F9"/>
    <w:rsid w:val="00092A1E"/>
    <w:rsid w:val="00092E80"/>
    <w:rsid w:val="00093BEC"/>
    <w:rsid w:val="00093E19"/>
    <w:rsid w:val="00094007"/>
    <w:rsid w:val="00094A65"/>
    <w:rsid w:val="00096893"/>
    <w:rsid w:val="00096A4D"/>
    <w:rsid w:val="00096C6A"/>
    <w:rsid w:val="00096D6B"/>
    <w:rsid w:val="00096D9D"/>
    <w:rsid w:val="00096DFF"/>
    <w:rsid w:val="00097121"/>
    <w:rsid w:val="00097425"/>
    <w:rsid w:val="0009757C"/>
    <w:rsid w:val="000A0359"/>
    <w:rsid w:val="000A1039"/>
    <w:rsid w:val="000A139F"/>
    <w:rsid w:val="000A1DA5"/>
    <w:rsid w:val="000A2331"/>
    <w:rsid w:val="000A2433"/>
    <w:rsid w:val="000A2FA8"/>
    <w:rsid w:val="000A30C5"/>
    <w:rsid w:val="000A3D2C"/>
    <w:rsid w:val="000A495A"/>
    <w:rsid w:val="000A5BFA"/>
    <w:rsid w:val="000A5F48"/>
    <w:rsid w:val="000A6A3C"/>
    <w:rsid w:val="000A6A50"/>
    <w:rsid w:val="000A74CD"/>
    <w:rsid w:val="000A74CE"/>
    <w:rsid w:val="000A78BB"/>
    <w:rsid w:val="000B0926"/>
    <w:rsid w:val="000B10A7"/>
    <w:rsid w:val="000B14E6"/>
    <w:rsid w:val="000B166C"/>
    <w:rsid w:val="000B19CB"/>
    <w:rsid w:val="000B27C8"/>
    <w:rsid w:val="000B27FA"/>
    <w:rsid w:val="000B2CEE"/>
    <w:rsid w:val="000B307D"/>
    <w:rsid w:val="000B313F"/>
    <w:rsid w:val="000B36D9"/>
    <w:rsid w:val="000B4059"/>
    <w:rsid w:val="000B47D3"/>
    <w:rsid w:val="000B48B0"/>
    <w:rsid w:val="000B4F15"/>
    <w:rsid w:val="000B52F0"/>
    <w:rsid w:val="000B561E"/>
    <w:rsid w:val="000B5929"/>
    <w:rsid w:val="000B5DFC"/>
    <w:rsid w:val="000B60C0"/>
    <w:rsid w:val="000B6ACC"/>
    <w:rsid w:val="000B6EC4"/>
    <w:rsid w:val="000B7395"/>
    <w:rsid w:val="000B7AB3"/>
    <w:rsid w:val="000B7B58"/>
    <w:rsid w:val="000C03A8"/>
    <w:rsid w:val="000C0A81"/>
    <w:rsid w:val="000C1039"/>
    <w:rsid w:val="000C13FE"/>
    <w:rsid w:val="000C1515"/>
    <w:rsid w:val="000C21F0"/>
    <w:rsid w:val="000C291F"/>
    <w:rsid w:val="000C2D8F"/>
    <w:rsid w:val="000C3245"/>
    <w:rsid w:val="000C3EAF"/>
    <w:rsid w:val="000C407A"/>
    <w:rsid w:val="000C41F1"/>
    <w:rsid w:val="000C445B"/>
    <w:rsid w:val="000C4807"/>
    <w:rsid w:val="000C4914"/>
    <w:rsid w:val="000C4979"/>
    <w:rsid w:val="000C4CB4"/>
    <w:rsid w:val="000C5A0F"/>
    <w:rsid w:val="000C5AE2"/>
    <w:rsid w:val="000C5B9D"/>
    <w:rsid w:val="000C5BD2"/>
    <w:rsid w:val="000C5EE6"/>
    <w:rsid w:val="000C5F3A"/>
    <w:rsid w:val="000C606D"/>
    <w:rsid w:val="000C65AC"/>
    <w:rsid w:val="000C6BE9"/>
    <w:rsid w:val="000C7C47"/>
    <w:rsid w:val="000C7E5D"/>
    <w:rsid w:val="000C7E98"/>
    <w:rsid w:val="000D2265"/>
    <w:rsid w:val="000D27FD"/>
    <w:rsid w:val="000D292F"/>
    <w:rsid w:val="000D2EA1"/>
    <w:rsid w:val="000D2FEE"/>
    <w:rsid w:val="000D3629"/>
    <w:rsid w:val="000D3969"/>
    <w:rsid w:val="000D3D63"/>
    <w:rsid w:val="000D4428"/>
    <w:rsid w:val="000D4D36"/>
    <w:rsid w:val="000D539F"/>
    <w:rsid w:val="000D547D"/>
    <w:rsid w:val="000D5491"/>
    <w:rsid w:val="000D5FE3"/>
    <w:rsid w:val="000D6EB2"/>
    <w:rsid w:val="000D7E0F"/>
    <w:rsid w:val="000E0894"/>
    <w:rsid w:val="000E0905"/>
    <w:rsid w:val="000E101F"/>
    <w:rsid w:val="000E13F1"/>
    <w:rsid w:val="000E15F1"/>
    <w:rsid w:val="000E1775"/>
    <w:rsid w:val="000E1A04"/>
    <w:rsid w:val="000E1A90"/>
    <w:rsid w:val="000E1B0C"/>
    <w:rsid w:val="000E1C56"/>
    <w:rsid w:val="000E1EDA"/>
    <w:rsid w:val="000E2910"/>
    <w:rsid w:val="000E2B3F"/>
    <w:rsid w:val="000E2C39"/>
    <w:rsid w:val="000E3470"/>
    <w:rsid w:val="000E4319"/>
    <w:rsid w:val="000E5157"/>
    <w:rsid w:val="000E55C7"/>
    <w:rsid w:val="000E5CEC"/>
    <w:rsid w:val="000E5F90"/>
    <w:rsid w:val="000E671B"/>
    <w:rsid w:val="000E7084"/>
    <w:rsid w:val="000E75D7"/>
    <w:rsid w:val="000E794C"/>
    <w:rsid w:val="000E7F21"/>
    <w:rsid w:val="000F0147"/>
    <w:rsid w:val="000F025C"/>
    <w:rsid w:val="000F03B9"/>
    <w:rsid w:val="000F08E9"/>
    <w:rsid w:val="000F0970"/>
    <w:rsid w:val="000F13BD"/>
    <w:rsid w:val="000F210D"/>
    <w:rsid w:val="000F2138"/>
    <w:rsid w:val="000F2355"/>
    <w:rsid w:val="000F2543"/>
    <w:rsid w:val="000F2E14"/>
    <w:rsid w:val="000F3F51"/>
    <w:rsid w:val="000F4235"/>
    <w:rsid w:val="000F440B"/>
    <w:rsid w:val="000F4D51"/>
    <w:rsid w:val="000F53C1"/>
    <w:rsid w:val="000F544B"/>
    <w:rsid w:val="000F55E5"/>
    <w:rsid w:val="000F5E65"/>
    <w:rsid w:val="000F5ECE"/>
    <w:rsid w:val="000F6DAA"/>
    <w:rsid w:val="000F751C"/>
    <w:rsid w:val="00100943"/>
    <w:rsid w:val="00101527"/>
    <w:rsid w:val="00101EBD"/>
    <w:rsid w:val="001027EF"/>
    <w:rsid w:val="0010290B"/>
    <w:rsid w:val="00102BA5"/>
    <w:rsid w:val="00102BF6"/>
    <w:rsid w:val="00102C38"/>
    <w:rsid w:val="00103271"/>
    <w:rsid w:val="0010386F"/>
    <w:rsid w:val="00103871"/>
    <w:rsid w:val="001039AE"/>
    <w:rsid w:val="00103ABF"/>
    <w:rsid w:val="00103D60"/>
    <w:rsid w:val="0010451D"/>
    <w:rsid w:val="001052C2"/>
    <w:rsid w:val="0010556B"/>
    <w:rsid w:val="0010560A"/>
    <w:rsid w:val="00105C11"/>
    <w:rsid w:val="00105DCA"/>
    <w:rsid w:val="00106F8F"/>
    <w:rsid w:val="00106FE4"/>
    <w:rsid w:val="00107186"/>
    <w:rsid w:val="001077CA"/>
    <w:rsid w:val="0010790D"/>
    <w:rsid w:val="00110BFE"/>
    <w:rsid w:val="00110DE6"/>
    <w:rsid w:val="00111232"/>
    <w:rsid w:val="00112827"/>
    <w:rsid w:val="0011291E"/>
    <w:rsid w:val="00112E32"/>
    <w:rsid w:val="00113778"/>
    <w:rsid w:val="001138C2"/>
    <w:rsid w:val="001152C9"/>
    <w:rsid w:val="0011568F"/>
    <w:rsid w:val="00115870"/>
    <w:rsid w:val="00115B32"/>
    <w:rsid w:val="00115D90"/>
    <w:rsid w:val="001167EF"/>
    <w:rsid w:val="00116FAF"/>
    <w:rsid w:val="00120093"/>
    <w:rsid w:val="00120D9C"/>
    <w:rsid w:val="00120DCD"/>
    <w:rsid w:val="001210AB"/>
    <w:rsid w:val="001210D8"/>
    <w:rsid w:val="001215AA"/>
    <w:rsid w:val="00121EDD"/>
    <w:rsid w:val="00122166"/>
    <w:rsid w:val="00122A8A"/>
    <w:rsid w:val="00122B0E"/>
    <w:rsid w:val="00122CEE"/>
    <w:rsid w:val="00123F65"/>
    <w:rsid w:val="00123F90"/>
    <w:rsid w:val="0012401B"/>
    <w:rsid w:val="001242E4"/>
    <w:rsid w:val="00124364"/>
    <w:rsid w:val="00124876"/>
    <w:rsid w:val="00126015"/>
    <w:rsid w:val="0012689D"/>
    <w:rsid w:val="00126FF7"/>
    <w:rsid w:val="0012713A"/>
    <w:rsid w:val="0012761E"/>
    <w:rsid w:val="00130243"/>
    <w:rsid w:val="0013033E"/>
    <w:rsid w:val="00130FD8"/>
    <w:rsid w:val="0013157B"/>
    <w:rsid w:val="00131C1F"/>
    <w:rsid w:val="00131C89"/>
    <w:rsid w:val="00131ECD"/>
    <w:rsid w:val="00133B55"/>
    <w:rsid w:val="00133D7B"/>
    <w:rsid w:val="001350D1"/>
    <w:rsid w:val="0013515D"/>
    <w:rsid w:val="00135924"/>
    <w:rsid w:val="0013634B"/>
    <w:rsid w:val="001366A7"/>
    <w:rsid w:val="001367AA"/>
    <w:rsid w:val="001369D8"/>
    <w:rsid w:val="00136D7A"/>
    <w:rsid w:val="00136EBE"/>
    <w:rsid w:val="00137417"/>
    <w:rsid w:val="001377B7"/>
    <w:rsid w:val="00137D8B"/>
    <w:rsid w:val="00137EE9"/>
    <w:rsid w:val="0014037F"/>
    <w:rsid w:val="001403BE"/>
    <w:rsid w:val="001405D7"/>
    <w:rsid w:val="00140FB0"/>
    <w:rsid w:val="001417BB"/>
    <w:rsid w:val="00141A62"/>
    <w:rsid w:val="001424F5"/>
    <w:rsid w:val="00143421"/>
    <w:rsid w:val="00144036"/>
    <w:rsid w:val="00144479"/>
    <w:rsid w:val="00144B17"/>
    <w:rsid w:val="00145F91"/>
    <w:rsid w:val="00146379"/>
    <w:rsid w:val="00146911"/>
    <w:rsid w:val="00146CB7"/>
    <w:rsid w:val="00147269"/>
    <w:rsid w:val="00147664"/>
    <w:rsid w:val="00147A77"/>
    <w:rsid w:val="00147E46"/>
    <w:rsid w:val="001504E0"/>
    <w:rsid w:val="001515F2"/>
    <w:rsid w:val="00151951"/>
    <w:rsid w:val="00151BC3"/>
    <w:rsid w:val="00151C0C"/>
    <w:rsid w:val="001523A2"/>
    <w:rsid w:val="00152E35"/>
    <w:rsid w:val="00153B0D"/>
    <w:rsid w:val="001540D5"/>
    <w:rsid w:val="0015424C"/>
    <w:rsid w:val="0015436E"/>
    <w:rsid w:val="00155029"/>
    <w:rsid w:val="001559F2"/>
    <w:rsid w:val="00156261"/>
    <w:rsid w:val="0015665C"/>
    <w:rsid w:val="001567CC"/>
    <w:rsid w:val="00156901"/>
    <w:rsid w:val="001570F2"/>
    <w:rsid w:val="00157F1F"/>
    <w:rsid w:val="00157F75"/>
    <w:rsid w:val="00160142"/>
    <w:rsid w:val="001607FF"/>
    <w:rsid w:val="00160DD0"/>
    <w:rsid w:val="00162211"/>
    <w:rsid w:val="00162A3C"/>
    <w:rsid w:val="001638F4"/>
    <w:rsid w:val="00163C69"/>
    <w:rsid w:val="00164068"/>
    <w:rsid w:val="00164FEA"/>
    <w:rsid w:val="00165494"/>
    <w:rsid w:val="00165630"/>
    <w:rsid w:val="00166306"/>
    <w:rsid w:val="0016633B"/>
    <w:rsid w:val="00166CDC"/>
    <w:rsid w:val="00166D52"/>
    <w:rsid w:val="00167241"/>
    <w:rsid w:val="00167603"/>
    <w:rsid w:val="00167950"/>
    <w:rsid w:val="00167BB6"/>
    <w:rsid w:val="00170170"/>
    <w:rsid w:val="00171215"/>
    <w:rsid w:val="001718EE"/>
    <w:rsid w:val="00172263"/>
    <w:rsid w:val="0017276B"/>
    <w:rsid w:val="001727D2"/>
    <w:rsid w:val="00173113"/>
    <w:rsid w:val="00173BA0"/>
    <w:rsid w:val="001743FD"/>
    <w:rsid w:val="001746C3"/>
    <w:rsid w:val="00174C42"/>
    <w:rsid w:val="00175368"/>
    <w:rsid w:val="00175441"/>
    <w:rsid w:val="001754FF"/>
    <w:rsid w:val="00175DD1"/>
    <w:rsid w:val="00176464"/>
    <w:rsid w:val="001767EC"/>
    <w:rsid w:val="001771AD"/>
    <w:rsid w:val="00177542"/>
    <w:rsid w:val="001777C5"/>
    <w:rsid w:val="00177D55"/>
    <w:rsid w:val="001802B6"/>
    <w:rsid w:val="00180538"/>
    <w:rsid w:val="00181984"/>
    <w:rsid w:val="00181E69"/>
    <w:rsid w:val="00182513"/>
    <w:rsid w:val="00182798"/>
    <w:rsid w:val="0018287B"/>
    <w:rsid w:val="00182A1B"/>
    <w:rsid w:val="00182C0A"/>
    <w:rsid w:val="0018309E"/>
    <w:rsid w:val="001836BD"/>
    <w:rsid w:val="0018394F"/>
    <w:rsid w:val="00183DEC"/>
    <w:rsid w:val="00184061"/>
    <w:rsid w:val="0018407E"/>
    <w:rsid w:val="00184332"/>
    <w:rsid w:val="00184C2F"/>
    <w:rsid w:val="00184CC5"/>
    <w:rsid w:val="00184EC9"/>
    <w:rsid w:val="00184F1D"/>
    <w:rsid w:val="0018533A"/>
    <w:rsid w:val="001863BD"/>
    <w:rsid w:val="00186889"/>
    <w:rsid w:val="00187B5B"/>
    <w:rsid w:val="001903B8"/>
    <w:rsid w:val="001904C8"/>
    <w:rsid w:val="00190530"/>
    <w:rsid w:val="001911C2"/>
    <w:rsid w:val="001915DB"/>
    <w:rsid w:val="001929B6"/>
    <w:rsid w:val="00192AC0"/>
    <w:rsid w:val="00192D77"/>
    <w:rsid w:val="001948A0"/>
    <w:rsid w:val="00194E65"/>
    <w:rsid w:val="00195256"/>
    <w:rsid w:val="001955F1"/>
    <w:rsid w:val="00195C0D"/>
    <w:rsid w:val="00196018"/>
    <w:rsid w:val="001961D5"/>
    <w:rsid w:val="00197258"/>
    <w:rsid w:val="00197577"/>
    <w:rsid w:val="00197ACE"/>
    <w:rsid w:val="001A09CC"/>
    <w:rsid w:val="001A0DED"/>
    <w:rsid w:val="001A0E75"/>
    <w:rsid w:val="001A1175"/>
    <w:rsid w:val="001A124D"/>
    <w:rsid w:val="001A1A4F"/>
    <w:rsid w:val="001A1BEF"/>
    <w:rsid w:val="001A2657"/>
    <w:rsid w:val="001A267F"/>
    <w:rsid w:val="001A2B55"/>
    <w:rsid w:val="001A2F44"/>
    <w:rsid w:val="001A34F8"/>
    <w:rsid w:val="001A3706"/>
    <w:rsid w:val="001A485D"/>
    <w:rsid w:val="001A4B1F"/>
    <w:rsid w:val="001A4F0C"/>
    <w:rsid w:val="001A4F3D"/>
    <w:rsid w:val="001A6948"/>
    <w:rsid w:val="001A72DA"/>
    <w:rsid w:val="001A7423"/>
    <w:rsid w:val="001A76AC"/>
    <w:rsid w:val="001A7723"/>
    <w:rsid w:val="001A7C79"/>
    <w:rsid w:val="001B0109"/>
    <w:rsid w:val="001B0561"/>
    <w:rsid w:val="001B12B4"/>
    <w:rsid w:val="001B1380"/>
    <w:rsid w:val="001B1801"/>
    <w:rsid w:val="001B1843"/>
    <w:rsid w:val="001B1920"/>
    <w:rsid w:val="001B1C4C"/>
    <w:rsid w:val="001B1F83"/>
    <w:rsid w:val="001B239C"/>
    <w:rsid w:val="001B264B"/>
    <w:rsid w:val="001B2655"/>
    <w:rsid w:val="001B2E30"/>
    <w:rsid w:val="001B3BBF"/>
    <w:rsid w:val="001B40D4"/>
    <w:rsid w:val="001B4F15"/>
    <w:rsid w:val="001B523B"/>
    <w:rsid w:val="001B52B4"/>
    <w:rsid w:val="001B5597"/>
    <w:rsid w:val="001B5997"/>
    <w:rsid w:val="001B5C50"/>
    <w:rsid w:val="001B5EBB"/>
    <w:rsid w:val="001B5F34"/>
    <w:rsid w:val="001B7216"/>
    <w:rsid w:val="001B7A7A"/>
    <w:rsid w:val="001B7FB4"/>
    <w:rsid w:val="001C0C30"/>
    <w:rsid w:val="001C0C42"/>
    <w:rsid w:val="001C0D66"/>
    <w:rsid w:val="001C159B"/>
    <w:rsid w:val="001C1AA6"/>
    <w:rsid w:val="001C27B6"/>
    <w:rsid w:val="001C2ED5"/>
    <w:rsid w:val="001C360D"/>
    <w:rsid w:val="001C3643"/>
    <w:rsid w:val="001C36E1"/>
    <w:rsid w:val="001C3D61"/>
    <w:rsid w:val="001C5C79"/>
    <w:rsid w:val="001C5EC8"/>
    <w:rsid w:val="001C5F48"/>
    <w:rsid w:val="001C617A"/>
    <w:rsid w:val="001C66B8"/>
    <w:rsid w:val="001C6C7B"/>
    <w:rsid w:val="001C7215"/>
    <w:rsid w:val="001C72AD"/>
    <w:rsid w:val="001C74F7"/>
    <w:rsid w:val="001C79D7"/>
    <w:rsid w:val="001C7E97"/>
    <w:rsid w:val="001D0A36"/>
    <w:rsid w:val="001D0BDB"/>
    <w:rsid w:val="001D0BFE"/>
    <w:rsid w:val="001D0C16"/>
    <w:rsid w:val="001D1AAD"/>
    <w:rsid w:val="001D20C0"/>
    <w:rsid w:val="001D2945"/>
    <w:rsid w:val="001D2F79"/>
    <w:rsid w:val="001D33AB"/>
    <w:rsid w:val="001D36EE"/>
    <w:rsid w:val="001D3703"/>
    <w:rsid w:val="001D3CE4"/>
    <w:rsid w:val="001D3DB1"/>
    <w:rsid w:val="001D3DE1"/>
    <w:rsid w:val="001D4483"/>
    <w:rsid w:val="001D5538"/>
    <w:rsid w:val="001D578B"/>
    <w:rsid w:val="001D5A3A"/>
    <w:rsid w:val="001D5CB5"/>
    <w:rsid w:val="001D5D4F"/>
    <w:rsid w:val="001D5EE9"/>
    <w:rsid w:val="001D6030"/>
    <w:rsid w:val="001D6817"/>
    <w:rsid w:val="001D6A4E"/>
    <w:rsid w:val="001D7311"/>
    <w:rsid w:val="001D7501"/>
    <w:rsid w:val="001E1C3A"/>
    <w:rsid w:val="001E1CD7"/>
    <w:rsid w:val="001E216A"/>
    <w:rsid w:val="001E263D"/>
    <w:rsid w:val="001E27BF"/>
    <w:rsid w:val="001E2836"/>
    <w:rsid w:val="001E362B"/>
    <w:rsid w:val="001E3A80"/>
    <w:rsid w:val="001E4DDB"/>
    <w:rsid w:val="001E5595"/>
    <w:rsid w:val="001E75A3"/>
    <w:rsid w:val="001E7D31"/>
    <w:rsid w:val="001E7D7E"/>
    <w:rsid w:val="001F0FBF"/>
    <w:rsid w:val="001F1328"/>
    <w:rsid w:val="001F1705"/>
    <w:rsid w:val="001F19D1"/>
    <w:rsid w:val="001F26EE"/>
    <w:rsid w:val="001F2D1C"/>
    <w:rsid w:val="001F2D5B"/>
    <w:rsid w:val="001F2FDB"/>
    <w:rsid w:val="001F3B32"/>
    <w:rsid w:val="001F422C"/>
    <w:rsid w:val="001F45F2"/>
    <w:rsid w:val="001F5593"/>
    <w:rsid w:val="001F588D"/>
    <w:rsid w:val="001F5B28"/>
    <w:rsid w:val="001F76CE"/>
    <w:rsid w:val="001F7998"/>
    <w:rsid w:val="00200427"/>
    <w:rsid w:val="00200738"/>
    <w:rsid w:val="00200932"/>
    <w:rsid w:val="00200F51"/>
    <w:rsid w:val="0020331A"/>
    <w:rsid w:val="00203DA6"/>
    <w:rsid w:val="00204055"/>
    <w:rsid w:val="002042DB"/>
    <w:rsid w:val="00204678"/>
    <w:rsid w:val="002046A5"/>
    <w:rsid w:val="00205C45"/>
    <w:rsid w:val="00205CE7"/>
    <w:rsid w:val="002061CA"/>
    <w:rsid w:val="002063ED"/>
    <w:rsid w:val="00207304"/>
    <w:rsid w:val="002078DD"/>
    <w:rsid w:val="00207B79"/>
    <w:rsid w:val="00207D4B"/>
    <w:rsid w:val="00207FBF"/>
    <w:rsid w:val="002100BD"/>
    <w:rsid w:val="00210902"/>
    <w:rsid w:val="00210EB3"/>
    <w:rsid w:val="002113E0"/>
    <w:rsid w:val="0021182A"/>
    <w:rsid w:val="0021199D"/>
    <w:rsid w:val="00211CA8"/>
    <w:rsid w:val="00212B9C"/>
    <w:rsid w:val="00212BE4"/>
    <w:rsid w:val="00212DDA"/>
    <w:rsid w:val="00213003"/>
    <w:rsid w:val="0021347E"/>
    <w:rsid w:val="002134AC"/>
    <w:rsid w:val="00213A7B"/>
    <w:rsid w:val="00213AF9"/>
    <w:rsid w:val="00213E1E"/>
    <w:rsid w:val="00213F7F"/>
    <w:rsid w:val="00214E47"/>
    <w:rsid w:val="0021530B"/>
    <w:rsid w:val="0021547A"/>
    <w:rsid w:val="002159AC"/>
    <w:rsid w:val="00215A76"/>
    <w:rsid w:val="00215E8E"/>
    <w:rsid w:val="0021612A"/>
    <w:rsid w:val="00216576"/>
    <w:rsid w:val="00217289"/>
    <w:rsid w:val="00217CE1"/>
    <w:rsid w:val="002215F0"/>
    <w:rsid w:val="00222057"/>
    <w:rsid w:val="00222F96"/>
    <w:rsid w:val="00223297"/>
    <w:rsid w:val="00224102"/>
    <w:rsid w:val="00224109"/>
    <w:rsid w:val="0022413D"/>
    <w:rsid w:val="0022439A"/>
    <w:rsid w:val="00224747"/>
    <w:rsid w:val="00224A8D"/>
    <w:rsid w:val="00225541"/>
    <w:rsid w:val="002255CC"/>
    <w:rsid w:val="00225E9B"/>
    <w:rsid w:val="002273D6"/>
    <w:rsid w:val="00227618"/>
    <w:rsid w:val="00227DC4"/>
    <w:rsid w:val="002303D9"/>
    <w:rsid w:val="0023057B"/>
    <w:rsid w:val="0023083A"/>
    <w:rsid w:val="002322DB"/>
    <w:rsid w:val="00232681"/>
    <w:rsid w:val="00233031"/>
    <w:rsid w:val="00233E99"/>
    <w:rsid w:val="00234E87"/>
    <w:rsid w:val="002351DC"/>
    <w:rsid w:val="0023539D"/>
    <w:rsid w:val="00235D3C"/>
    <w:rsid w:val="00235E47"/>
    <w:rsid w:val="00235F38"/>
    <w:rsid w:val="002360F2"/>
    <w:rsid w:val="00236A9A"/>
    <w:rsid w:val="00236B29"/>
    <w:rsid w:val="00236C39"/>
    <w:rsid w:val="00237095"/>
    <w:rsid w:val="002370AD"/>
    <w:rsid w:val="002400AA"/>
    <w:rsid w:val="00240388"/>
    <w:rsid w:val="002403AC"/>
    <w:rsid w:val="00241065"/>
    <w:rsid w:val="0024121E"/>
    <w:rsid w:val="002413AA"/>
    <w:rsid w:val="00241570"/>
    <w:rsid w:val="0024176B"/>
    <w:rsid w:val="00241856"/>
    <w:rsid w:val="002421DC"/>
    <w:rsid w:val="002426C3"/>
    <w:rsid w:val="002426E9"/>
    <w:rsid w:val="0024330A"/>
    <w:rsid w:val="00243A98"/>
    <w:rsid w:val="00243AAC"/>
    <w:rsid w:val="00243D66"/>
    <w:rsid w:val="00244387"/>
    <w:rsid w:val="00244864"/>
    <w:rsid w:val="00244953"/>
    <w:rsid w:val="00247D86"/>
    <w:rsid w:val="002505D2"/>
    <w:rsid w:val="00250649"/>
    <w:rsid w:val="002506B7"/>
    <w:rsid w:val="0025080A"/>
    <w:rsid w:val="002518CC"/>
    <w:rsid w:val="0025252F"/>
    <w:rsid w:val="002526C5"/>
    <w:rsid w:val="00253115"/>
    <w:rsid w:val="00253DDC"/>
    <w:rsid w:val="0025443F"/>
    <w:rsid w:val="002546B8"/>
    <w:rsid w:val="002547F2"/>
    <w:rsid w:val="00255FB4"/>
    <w:rsid w:val="00256155"/>
    <w:rsid w:val="00256420"/>
    <w:rsid w:val="002569EE"/>
    <w:rsid w:val="0025706E"/>
    <w:rsid w:val="002571AA"/>
    <w:rsid w:val="002573E2"/>
    <w:rsid w:val="00257FA8"/>
    <w:rsid w:val="0026037E"/>
    <w:rsid w:val="002605AB"/>
    <w:rsid w:val="00260B87"/>
    <w:rsid w:val="00260F57"/>
    <w:rsid w:val="00263250"/>
    <w:rsid w:val="0026357C"/>
    <w:rsid w:val="0026376D"/>
    <w:rsid w:val="002642EB"/>
    <w:rsid w:val="00264459"/>
    <w:rsid w:val="002646E9"/>
    <w:rsid w:val="00264804"/>
    <w:rsid w:val="002648E3"/>
    <w:rsid w:val="00266036"/>
    <w:rsid w:val="00266257"/>
    <w:rsid w:val="00266E79"/>
    <w:rsid w:val="00266ED0"/>
    <w:rsid w:val="00266F2A"/>
    <w:rsid w:val="002670B3"/>
    <w:rsid w:val="002673A5"/>
    <w:rsid w:val="00270D47"/>
    <w:rsid w:val="00270EDD"/>
    <w:rsid w:val="00270F47"/>
    <w:rsid w:val="002715C0"/>
    <w:rsid w:val="00272FCE"/>
    <w:rsid w:val="0027302C"/>
    <w:rsid w:val="00273549"/>
    <w:rsid w:val="002738E4"/>
    <w:rsid w:val="00273F47"/>
    <w:rsid w:val="00274154"/>
    <w:rsid w:val="00274357"/>
    <w:rsid w:val="002746F2"/>
    <w:rsid w:val="0027477F"/>
    <w:rsid w:val="00274AB9"/>
    <w:rsid w:val="00274E74"/>
    <w:rsid w:val="00275722"/>
    <w:rsid w:val="00275738"/>
    <w:rsid w:val="00275844"/>
    <w:rsid w:val="0027591D"/>
    <w:rsid w:val="00275C4A"/>
    <w:rsid w:val="00275CBC"/>
    <w:rsid w:val="00275CF1"/>
    <w:rsid w:val="00276146"/>
    <w:rsid w:val="00276B42"/>
    <w:rsid w:val="00276F1A"/>
    <w:rsid w:val="0027752B"/>
    <w:rsid w:val="002776F4"/>
    <w:rsid w:val="00277AD7"/>
    <w:rsid w:val="00280282"/>
    <w:rsid w:val="0028043A"/>
    <w:rsid w:val="00280654"/>
    <w:rsid w:val="002809A3"/>
    <w:rsid w:val="0028108A"/>
    <w:rsid w:val="002813F6"/>
    <w:rsid w:val="00282297"/>
    <w:rsid w:val="002825F9"/>
    <w:rsid w:val="00282E90"/>
    <w:rsid w:val="002830B8"/>
    <w:rsid w:val="002846BE"/>
    <w:rsid w:val="00284AC2"/>
    <w:rsid w:val="0028522F"/>
    <w:rsid w:val="00285286"/>
    <w:rsid w:val="00285723"/>
    <w:rsid w:val="002857DE"/>
    <w:rsid w:val="00285E83"/>
    <w:rsid w:val="002865FD"/>
    <w:rsid w:val="00286896"/>
    <w:rsid w:val="00286F59"/>
    <w:rsid w:val="00287158"/>
    <w:rsid w:val="00287761"/>
    <w:rsid w:val="00287E94"/>
    <w:rsid w:val="00287ECF"/>
    <w:rsid w:val="002908E2"/>
    <w:rsid w:val="002910BA"/>
    <w:rsid w:val="002912FA"/>
    <w:rsid w:val="002914A3"/>
    <w:rsid w:val="002914D1"/>
    <w:rsid w:val="00291768"/>
    <w:rsid w:val="002921CF"/>
    <w:rsid w:val="0029270A"/>
    <w:rsid w:val="00292A36"/>
    <w:rsid w:val="0029335E"/>
    <w:rsid w:val="00293484"/>
    <w:rsid w:val="002937E3"/>
    <w:rsid w:val="0029398A"/>
    <w:rsid w:val="00294224"/>
    <w:rsid w:val="002945BD"/>
    <w:rsid w:val="00294923"/>
    <w:rsid w:val="00294B50"/>
    <w:rsid w:val="00294D0C"/>
    <w:rsid w:val="00294E3A"/>
    <w:rsid w:val="00294EBB"/>
    <w:rsid w:val="00294FBB"/>
    <w:rsid w:val="00295BC7"/>
    <w:rsid w:val="00296560"/>
    <w:rsid w:val="002972FC"/>
    <w:rsid w:val="0029748E"/>
    <w:rsid w:val="00297709"/>
    <w:rsid w:val="00297971"/>
    <w:rsid w:val="00297D78"/>
    <w:rsid w:val="00297E87"/>
    <w:rsid w:val="002A08DF"/>
    <w:rsid w:val="002A09EB"/>
    <w:rsid w:val="002A1E0B"/>
    <w:rsid w:val="002A2035"/>
    <w:rsid w:val="002A22AF"/>
    <w:rsid w:val="002A2426"/>
    <w:rsid w:val="002A3CD0"/>
    <w:rsid w:val="002A3EB4"/>
    <w:rsid w:val="002A45AC"/>
    <w:rsid w:val="002A46E4"/>
    <w:rsid w:val="002A4898"/>
    <w:rsid w:val="002A492B"/>
    <w:rsid w:val="002A5087"/>
    <w:rsid w:val="002A51DE"/>
    <w:rsid w:val="002A5368"/>
    <w:rsid w:val="002A53F9"/>
    <w:rsid w:val="002A5713"/>
    <w:rsid w:val="002A58A2"/>
    <w:rsid w:val="002A5CB2"/>
    <w:rsid w:val="002A5DA2"/>
    <w:rsid w:val="002A60DE"/>
    <w:rsid w:val="002A6325"/>
    <w:rsid w:val="002A65F6"/>
    <w:rsid w:val="002A6C09"/>
    <w:rsid w:val="002A6C29"/>
    <w:rsid w:val="002B0403"/>
    <w:rsid w:val="002B0893"/>
    <w:rsid w:val="002B0972"/>
    <w:rsid w:val="002B0F8B"/>
    <w:rsid w:val="002B1156"/>
    <w:rsid w:val="002B1518"/>
    <w:rsid w:val="002B1CC2"/>
    <w:rsid w:val="002B1F28"/>
    <w:rsid w:val="002B259A"/>
    <w:rsid w:val="002B2682"/>
    <w:rsid w:val="002B2689"/>
    <w:rsid w:val="002B2868"/>
    <w:rsid w:val="002B288E"/>
    <w:rsid w:val="002B2A4D"/>
    <w:rsid w:val="002B3074"/>
    <w:rsid w:val="002B3736"/>
    <w:rsid w:val="002B3A34"/>
    <w:rsid w:val="002B3AA6"/>
    <w:rsid w:val="002B4F42"/>
    <w:rsid w:val="002B5358"/>
    <w:rsid w:val="002B5500"/>
    <w:rsid w:val="002B5576"/>
    <w:rsid w:val="002B55FF"/>
    <w:rsid w:val="002B562E"/>
    <w:rsid w:val="002B5635"/>
    <w:rsid w:val="002B5B60"/>
    <w:rsid w:val="002B5C19"/>
    <w:rsid w:val="002B6E9F"/>
    <w:rsid w:val="002B71C2"/>
    <w:rsid w:val="002B7C46"/>
    <w:rsid w:val="002B7C99"/>
    <w:rsid w:val="002B7DB9"/>
    <w:rsid w:val="002C069F"/>
    <w:rsid w:val="002C0F84"/>
    <w:rsid w:val="002C144F"/>
    <w:rsid w:val="002C1706"/>
    <w:rsid w:val="002C19B9"/>
    <w:rsid w:val="002C19D8"/>
    <w:rsid w:val="002C1ACB"/>
    <w:rsid w:val="002C1B15"/>
    <w:rsid w:val="002C1DB0"/>
    <w:rsid w:val="002C3755"/>
    <w:rsid w:val="002C3A72"/>
    <w:rsid w:val="002C3B9A"/>
    <w:rsid w:val="002C3C8C"/>
    <w:rsid w:val="002C42B6"/>
    <w:rsid w:val="002C5949"/>
    <w:rsid w:val="002C5E84"/>
    <w:rsid w:val="002C603C"/>
    <w:rsid w:val="002C6179"/>
    <w:rsid w:val="002C64C8"/>
    <w:rsid w:val="002C650D"/>
    <w:rsid w:val="002C73AC"/>
    <w:rsid w:val="002C7AB9"/>
    <w:rsid w:val="002D0051"/>
    <w:rsid w:val="002D044C"/>
    <w:rsid w:val="002D0DC8"/>
    <w:rsid w:val="002D1408"/>
    <w:rsid w:val="002D1563"/>
    <w:rsid w:val="002D17DB"/>
    <w:rsid w:val="002D18E8"/>
    <w:rsid w:val="002D2DD8"/>
    <w:rsid w:val="002D2FCE"/>
    <w:rsid w:val="002D3147"/>
    <w:rsid w:val="002D3607"/>
    <w:rsid w:val="002D3CD1"/>
    <w:rsid w:val="002D3FD4"/>
    <w:rsid w:val="002D4999"/>
    <w:rsid w:val="002D4A47"/>
    <w:rsid w:val="002D4E2D"/>
    <w:rsid w:val="002D51DE"/>
    <w:rsid w:val="002D51F2"/>
    <w:rsid w:val="002D53F7"/>
    <w:rsid w:val="002D59BD"/>
    <w:rsid w:val="002D5ADE"/>
    <w:rsid w:val="002D6DBD"/>
    <w:rsid w:val="002D7408"/>
    <w:rsid w:val="002D744E"/>
    <w:rsid w:val="002D7C34"/>
    <w:rsid w:val="002D7CEF"/>
    <w:rsid w:val="002E0D19"/>
    <w:rsid w:val="002E1B7C"/>
    <w:rsid w:val="002E1FD0"/>
    <w:rsid w:val="002E27ED"/>
    <w:rsid w:val="002E324C"/>
    <w:rsid w:val="002E3A07"/>
    <w:rsid w:val="002E3DC9"/>
    <w:rsid w:val="002E40DA"/>
    <w:rsid w:val="002E46C7"/>
    <w:rsid w:val="002E4B09"/>
    <w:rsid w:val="002E4B9C"/>
    <w:rsid w:val="002E5007"/>
    <w:rsid w:val="002E5360"/>
    <w:rsid w:val="002E680D"/>
    <w:rsid w:val="002E688A"/>
    <w:rsid w:val="002E7028"/>
    <w:rsid w:val="002E703D"/>
    <w:rsid w:val="002E711E"/>
    <w:rsid w:val="002E757D"/>
    <w:rsid w:val="002E75CA"/>
    <w:rsid w:val="002F0050"/>
    <w:rsid w:val="002F03CB"/>
    <w:rsid w:val="002F100E"/>
    <w:rsid w:val="002F10C9"/>
    <w:rsid w:val="002F16BE"/>
    <w:rsid w:val="002F21C9"/>
    <w:rsid w:val="002F232B"/>
    <w:rsid w:val="002F258F"/>
    <w:rsid w:val="002F265A"/>
    <w:rsid w:val="002F27EB"/>
    <w:rsid w:val="002F2FDB"/>
    <w:rsid w:val="002F32EA"/>
    <w:rsid w:val="002F3685"/>
    <w:rsid w:val="002F4155"/>
    <w:rsid w:val="002F439D"/>
    <w:rsid w:val="002F46EB"/>
    <w:rsid w:val="002F4CDE"/>
    <w:rsid w:val="002F4F20"/>
    <w:rsid w:val="002F5B48"/>
    <w:rsid w:val="002F5FDD"/>
    <w:rsid w:val="002F637E"/>
    <w:rsid w:val="002F689F"/>
    <w:rsid w:val="002F690F"/>
    <w:rsid w:val="002F6B9E"/>
    <w:rsid w:val="002F7279"/>
    <w:rsid w:val="002F734B"/>
    <w:rsid w:val="002F7B9C"/>
    <w:rsid w:val="00300DA4"/>
    <w:rsid w:val="003014A6"/>
    <w:rsid w:val="00301D98"/>
    <w:rsid w:val="0030208D"/>
    <w:rsid w:val="00302E3C"/>
    <w:rsid w:val="0030323D"/>
    <w:rsid w:val="00303569"/>
    <w:rsid w:val="003038EB"/>
    <w:rsid w:val="00303956"/>
    <w:rsid w:val="0030399C"/>
    <w:rsid w:val="00303F86"/>
    <w:rsid w:val="0030524D"/>
    <w:rsid w:val="00305356"/>
    <w:rsid w:val="00305A70"/>
    <w:rsid w:val="00306078"/>
    <w:rsid w:val="00306AF9"/>
    <w:rsid w:val="00306EE3"/>
    <w:rsid w:val="003077D6"/>
    <w:rsid w:val="00307A2A"/>
    <w:rsid w:val="00307F3C"/>
    <w:rsid w:val="0031014D"/>
    <w:rsid w:val="00311B9D"/>
    <w:rsid w:val="00311EBE"/>
    <w:rsid w:val="00311F2D"/>
    <w:rsid w:val="0031205F"/>
    <w:rsid w:val="0031215C"/>
    <w:rsid w:val="00312887"/>
    <w:rsid w:val="00312C37"/>
    <w:rsid w:val="00313260"/>
    <w:rsid w:val="00314049"/>
    <w:rsid w:val="00314412"/>
    <w:rsid w:val="00314E65"/>
    <w:rsid w:val="00314FE0"/>
    <w:rsid w:val="003155C3"/>
    <w:rsid w:val="0031583F"/>
    <w:rsid w:val="0031593B"/>
    <w:rsid w:val="00315D45"/>
    <w:rsid w:val="00315F2E"/>
    <w:rsid w:val="003164E9"/>
    <w:rsid w:val="003165FE"/>
    <w:rsid w:val="00317CE4"/>
    <w:rsid w:val="00317F6D"/>
    <w:rsid w:val="003202F7"/>
    <w:rsid w:val="0032073F"/>
    <w:rsid w:val="00320B07"/>
    <w:rsid w:val="00320DC1"/>
    <w:rsid w:val="00321DCB"/>
    <w:rsid w:val="0032341C"/>
    <w:rsid w:val="00323607"/>
    <w:rsid w:val="003247F1"/>
    <w:rsid w:val="003249EE"/>
    <w:rsid w:val="00325565"/>
    <w:rsid w:val="00325AE4"/>
    <w:rsid w:val="00326193"/>
    <w:rsid w:val="00326C24"/>
    <w:rsid w:val="00327255"/>
    <w:rsid w:val="003278C2"/>
    <w:rsid w:val="00327A0B"/>
    <w:rsid w:val="00327B61"/>
    <w:rsid w:val="00330277"/>
    <w:rsid w:val="00330C15"/>
    <w:rsid w:val="00330D05"/>
    <w:rsid w:val="0033145D"/>
    <w:rsid w:val="003314EB"/>
    <w:rsid w:val="00331F20"/>
    <w:rsid w:val="00332052"/>
    <w:rsid w:val="00332251"/>
    <w:rsid w:val="00333098"/>
    <w:rsid w:val="00333503"/>
    <w:rsid w:val="00333881"/>
    <w:rsid w:val="00333894"/>
    <w:rsid w:val="00333BC4"/>
    <w:rsid w:val="00334306"/>
    <w:rsid w:val="0033463F"/>
    <w:rsid w:val="00334A50"/>
    <w:rsid w:val="00334AB0"/>
    <w:rsid w:val="00334CCA"/>
    <w:rsid w:val="00334CEC"/>
    <w:rsid w:val="00334F96"/>
    <w:rsid w:val="00335796"/>
    <w:rsid w:val="00335A5E"/>
    <w:rsid w:val="00336300"/>
    <w:rsid w:val="003366EB"/>
    <w:rsid w:val="00336ACF"/>
    <w:rsid w:val="00336CE0"/>
    <w:rsid w:val="003402FE"/>
    <w:rsid w:val="00341B77"/>
    <w:rsid w:val="00341E90"/>
    <w:rsid w:val="00342538"/>
    <w:rsid w:val="0034269B"/>
    <w:rsid w:val="003435D3"/>
    <w:rsid w:val="00343DD4"/>
    <w:rsid w:val="003443C6"/>
    <w:rsid w:val="0034490C"/>
    <w:rsid w:val="00344CC9"/>
    <w:rsid w:val="00344E87"/>
    <w:rsid w:val="00345969"/>
    <w:rsid w:val="003461B4"/>
    <w:rsid w:val="003465D8"/>
    <w:rsid w:val="00347760"/>
    <w:rsid w:val="00347AAD"/>
    <w:rsid w:val="00347C4D"/>
    <w:rsid w:val="0035026B"/>
    <w:rsid w:val="003507B4"/>
    <w:rsid w:val="00350D80"/>
    <w:rsid w:val="0035113E"/>
    <w:rsid w:val="003511FF"/>
    <w:rsid w:val="003512E6"/>
    <w:rsid w:val="0035171F"/>
    <w:rsid w:val="0035252E"/>
    <w:rsid w:val="003527DE"/>
    <w:rsid w:val="00352A31"/>
    <w:rsid w:val="00352B2C"/>
    <w:rsid w:val="003534E2"/>
    <w:rsid w:val="00353C3A"/>
    <w:rsid w:val="00353D19"/>
    <w:rsid w:val="00353EEF"/>
    <w:rsid w:val="00354A97"/>
    <w:rsid w:val="00354E60"/>
    <w:rsid w:val="00355563"/>
    <w:rsid w:val="00355673"/>
    <w:rsid w:val="00355ADA"/>
    <w:rsid w:val="00357AAA"/>
    <w:rsid w:val="00357C44"/>
    <w:rsid w:val="00357CC4"/>
    <w:rsid w:val="00357DDE"/>
    <w:rsid w:val="003602CF"/>
    <w:rsid w:val="003607B8"/>
    <w:rsid w:val="00360DB6"/>
    <w:rsid w:val="003616E8"/>
    <w:rsid w:val="00361EE0"/>
    <w:rsid w:val="00362089"/>
    <w:rsid w:val="003622C8"/>
    <w:rsid w:val="00363201"/>
    <w:rsid w:val="00363235"/>
    <w:rsid w:val="0036353E"/>
    <w:rsid w:val="003635CF"/>
    <w:rsid w:val="00363C6E"/>
    <w:rsid w:val="003642A4"/>
    <w:rsid w:val="003645FB"/>
    <w:rsid w:val="003651C3"/>
    <w:rsid w:val="0036528A"/>
    <w:rsid w:val="00365BAD"/>
    <w:rsid w:val="00365E15"/>
    <w:rsid w:val="003661C1"/>
    <w:rsid w:val="00366638"/>
    <w:rsid w:val="00366FA8"/>
    <w:rsid w:val="003672F0"/>
    <w:rsid w:val="00367761"/>
    <w:rsid w:val="003703AD"/>
    <w:rsid w:val="00370E0F"/>
    <w:rsid w:val="003710A5"/>
    <w:rsid w:val="003713AA"/>
    <w:rsid w:val="00371AA4"/>
    <w:rsid w:val="00372643"/>
    <w:rsid w:val="00372894"/>
    <w:rsid w:val="00373322"/>
    <w:rsid w:val="003735B3"/>
    <w:rsid w:val="0037360E"/>
    <w:rsid w:val="00373833"/>
    <w:rsid w:val="00373A3A"/>
    <w:rsid w:val="00373F1D"/>
    <w:rsid w:val="00374949"/>
    <w:rsid w:val="00374DE5"/>
    <w:rsid w:val="00374E1F"/>
    <w:rsid w:val="0037512B"/>
    <w:rsid w:val="00375196"/>
    <w:rsid w:val="003757EE"/>
    <w:rsid w:val="00375912"/>
    <w:rsid w:val="00375C48"/>
    <w:rsid w:val="00375EC2"/>
    <w:rsid w:val="00376334"/>
    <w:rsid w:val="0037711C"/>
    <w:rsid w:val="0037788D"/>
    <w:rsid w:val="00377A27"/>
    <w:rsid w:val="00377C6B"/>
    <w:rsid w:val="00382019"/>
    <w:rsid w:val="00382435"/>
    <w:rsid w:val="003826C1"/>
    <w:rsid w:val="00383430"/>
    <w:rsid w:val="00383C55"/>
    <w:rsid w:val="00383D59"/>
    <w:rsid w:val="00383DBA"/>
    <w:rsid w:val="003844A2"/>
    <w:rsid w:val="0038493F"/>
    <w:rsid w:val="0038499D"/>
    <w:rsid w:val="00384DEA"/>
    <w:rsid w:val="003850FC"/>
    <w:rsid w:val="00385177"/>
    <w:rsid w:val="00385276"/>
    <w:rsid w:val="00385B9E"/>
    <w:rsid w:val="00385ECF"/>
    <w:rsid w:val="003869C5"/>
    <w:rsid w:val="00386CE6"/>
    <w:rsid w:val="00386DA8"/>
    <w:rsid w:val="00386E24"/>
    <w:rsid w:val="00386F1F"/>
    <w:rsid w:val="00387155"/>
    <w:rsid w:val="0038730D"/>
    <w:rsid w:val="00387336"/>
    <w:rsid w:val="003878FC"/>
    <w:rsid w:val="00387DFF"/>
    <w:rsid w:val="0039024F"/>
    <w:rsid w:val="00390BB7"/>
    <w:rsid w:val="00390E0C"/>
    <w:rsid w:val="00390E73"/>
    <w:rsid w:val="00391F19"/>
    <w:rsid w:val="00393014"/>
    <w:rsid w:val="003937AD"/>
    <w:rsid w:val="00393EE3"/>
    <w:rsid w:val="00394129"/>
    <w:rsid w:val="003941DF"/>
    <w:rsid w:val="00394620"/>
    <w:rsid w:val="003946CF"/>
    <w:rsid w:val="003952C9"/>
    <w:rsid w:val="003959A6"/>
    <w:rsid w:val="00395AD6"/>
    <w:rsid w:val="0039621B"/>
    <w:rsid w:val="00396461"/>
    <w:rsid w:val="003A002C"/>
    <w:rsid w:val="003A04BF"/>
    <w:rsid w:val="003A0ED5"/>
    <w:rsid w:val="003A1697"/>
    <w:rsid w:val="003A1AA9"/>
    <w:rsid w:val="003A1E34"/>
    <w:rsid w:val="003A1E92"/>
    <w:rsid w:val="003A228D"/>
    <w:rsid w:val="003A2CBA"/>
    <w:rsid w:val="003A3206"/>
    <w:rsid w:val="003A3391"/>
    <w:rsid w:val="003A375E"/>
    <w:rsid w:val="003A38A0"/>
    <w:rsid w:val="003A3D44"/>
    <w:rsid w:val="003A3D99"/>
    <w:rsid w:val="003A493D"/>
    <w:rsid w:val="003A4EB0"/>
    <w:rsid w:val="003A545B"/>
    <w:rsid w:val="003A574D"/>
    <w:rsid w:val="003A5C6A"/>
    <w:rsid w:val="003A628A"/>
    <w:rsid w:val="003A66E9"/>
    <w:rsid w:val="003A6933"/>
    <w:rsid w:val="003A6D7A"/>
    <w:rsid w:val="003A7792"/>
    <w:rsid w:val="003B00AB"/>
    <w:rsid w:val="003B02ED"/>
    <w:rsid w:val="003B0DF4"/>
    <w:rsid w:val="003B109B"/>
    <w:rsid w:val="003B1215"/>
    <w:rsid w:val="003B1367"/>
    <w:rsid w:val="003B1A9D"/>
    <w:rsid w:val="003B1D6B"/>
    <w:rsid w:val="003B1F53"/>
    <w:rsid w:val="003B35E8"/>
    <w:rsid w:val="003B3B1F"/>
    <w:rsid w:val="003B425E"/>
    <w:rsid w:val="003B47D1"/>
    <w:rsid w:val="003B4D83"/>
    <w:rsid w:val="003B5676"/>
    <w:rsid w:val="003B5C9C"/>
    <w:rsid w:val="003B65A5"/>
    <w:rsid w:val="003B673C"/>
    <w:rsid w:val="003C0254"/>
    <w:rsid w:val="003C08E6"/>
    <w:rsid w:val="003C0E69"/>
    <w:rsid w:val="003C12A7"/>
    <w:rsid w:val="003C18A6"/>
    <w:rsid w:val="003C1E04"/>
    <w:rsid w:val="003C3029"/>
    <w:rsid w:val="003C31DF"/>
    <w:rsid w:val="003C3283"/>
    <w:rsid w:val="003C49E3"/>
    <w:rsid w:val="003C49F1"/>
    <w:rsid w:val="003C4BD0"/>
    <w:rsid w:val="003C503B"/>
    <w:rsid w:val="003C50CB"/>
    <w:rsid w:val="003C5133"/>
    <w:rsid w:val="003C51F0"/>
    <w:rsid w:val="003C53A6"/>
    <w:rsid w:val="003C5BCB"/>
    <w:rsid w:val="003C5DE7"/>
    <w:rsid w:val="003C63B6"/>
    <w:rsid w:val="003C646A"/>
    <w:rsid w:val="003C6998"/>
    <w:rsid w:val="003D0D63"/>
    <w:rsid w:val="003D1228"/>
    <w:rsid w:val="003D167A"/>
    <w:rsid w:val="003D1769"/>
    <w:rsid w:val="003D183D"/>
    <w:rsid w:val="003D1956"/>
    <w:rsid w:val="003D199C"/>
    <w:rsid w:val="003D1A1B"/>
    <w:rsid w:val="003D1FB5"/>
    <w:rsid w:val="003D22AA"/>
    <w:rsid w:val="003D299F"/>
    <w:rsid w:val="003D2F6C"/>
    <w:rsid w:val="003D2FC8"/>
    <w:rsid w:val="003D3C0A"/>
    <w:rsid w:val="003D3E57"/>
    <w:rsid w:val="003D4BD3"/>
    <w:rsid w:val="003D4E29"/>
    <w:rsid w:val="003D51E3"/>
    <w:rsid w:val="003D53D5"/>
    <w:rsid w:val="003D54BC"/>
    <w:rsid w:val="003D5AF2"/>
    <w:rsid w:val="003D69BF"/>
    <w:rsid w:val="003D6C3E"/>
    <w:rsid w:val="003D7155"/>
    <w:rsid w:val="003D768A"/>
    <w:rsid w:val="003D7886"/>
    <w:rsid w:val="003D7EBE"/>
    <w:rsid w:val="003E0061"/>
    <w:rsid w:val="003E07BF"/>
    <w:rsid w:val="003E0C84"/>
    <w:rsid w:val="003E12B8"/>
    <w:rsid w:val="003E16BE"/>
    <w:rsid w:val="003E18E4"/>
    <w:rsid w:val="003E1E58"/>
    <w:rsid w:val="003E267D"/>
    <w:rsid w:val="003E2856"/>
    <w:rsid w:val="003E2954"/>
    <w:rsid w:val="003E2FB8"/>
    <w:rsid w:val="003E3059"/>
    <w:rsid w:val="003E3188"/>
    <w:rsid w:val="003E350A"/>
    <w:rsid w:val="003E3533"/>
    <w:rsid w:val="003E3540"/>
    <w:rsid w:val="003E3C67"/>
    <w:rsid w:val="003E456E"/>
    <w:rsid w:val="003E4B3A"/>
    <w:rsid w:val="003E5B1B"/>
    <w:rsid w:val="003E5CA1"/>
    <w:rsid w:val="003E7E42"/>
    <w:rsid w:val="003E7F81"/>
    <w:rsid w:val="003F0765"/>
    <w:rsid w:val="003F1062"/>
    <w:rsid w:val="003F14B4"/>
    <w:rsid w:val="003F25A0"/>
    <w:rsid w:val="003F2A0A"/>
    <w:rsid w:val="003F2E31"/>
    <w:rsid w:val="003F44FA"/>
    <w:rsid w:val="003F494F"/>
    <w:rsid w:val="003F5D31"/>
    <w:rsid w:val="003F6940"/>
    <w:rsid w:val="003F6CB4"/>
    <w:rsid w:val="003F7639"/>
    <w:rsid w:val="003F7BAC"/>
    <w:rsid w:val="003F7C32"/>
    <w:rsid w:val="00401309"/>
    <w:rsid w:val="004014D3"/>
    <w:rsid w:val="0040160E"/>
    <w:rsid w:val="00401792"/>
    <w:rsid w:val="00401A1D"/>
    <w:rsid w:val="00401A43"/>
    <w:rsid w:val="00401B34"/>
    <w:rsid w:val="00402539"/>
    <w:rsid w:val="004025AF"/>
    <w:rsid w:val="00402653"/>
    <w:rsid w:val="00402986"/>
    <w:rsid w:val="00402A29"/>
    <w:rsid w:val="00402B55"/>
    <w:rsid w:val="00403B7F"/>
    <w:rsid w:val="00403FAA"/>
    <w:rsid w:val="0040459A"/>
    <w:rsid w:val="00404B0B"/>
    <w:rsid w:val="00404B40"/>
    <w:rsid w:val="00404D9E"/>
    <w:rsid w:val="00406075"/>
    <w:rsid w:val="004075E5"/>
    <w:rsid w:val="004076EB"/>
    <w:rsid w:val="00410057"/>
    <w:rsid w:val="0041041B"/>
    <w:rsid w:val="00410515"/>
    <w:rsid w:val="00410518"/>
    <w:rsid w:val="0041077A"/>
    <w:rsid w:val="00411C14"/>
    <w:rsid w:val="00412168"/>
    <w:rsid w:val="0041252E"/>
    <w:rsid w:val="0041280A"/>
    <w:rsid w:val="00413107"/>
    <w:rsid w:val="0041330A"/>
    <w:rsid w:val="004135F6"/>
    <w:rsid w:val="00413717"/>
    <w:rsid w:val="00413D27"/>
    <w:rsid w:val="00413E8E"/>
    <w:rsid w:val="00414EC9"/>
    <w:rsid w:val="004150A5"/>
    <w:rsid w:val="004153C2"/>
    <w:rsid w:val="00415FC5"/>
    <w:rsid w:val="004166B7"/>
    <w:rsid w:val="0041690E"/>
    <w:rsid w:val="00416A41"/>
    <w:rsid w:val="00416B3A"/>
    <w:rsid w:val="004174F5"/>
    <w:rsid w:val="00417735"/>
    <w:rsid w:val="00417B52"/>
    <w:rsid w:val="00420A1A"/>
    <w:rsid w:val="004214DA"/>
    <w:rsid w:val="004218F4"/>
    <w:rsid w:val="004225EA"/>
    <w:rsid w:val="004229B5"/>
    <w:rsid w:val="00422BCF"/>
    <w:rsid w:val="00422D2D"/>
    <w:rsid w:val="00423A00"/>
    <w:rsid w:val="00423D8B"/>
    <w:rsid w:val="004243B1"/>
    <w:rsid w:val="00424570"/>
    <w:rsid w:val="0042462E"/>
    <w:rsid w:val="0042485F"/>
    <w:rsid w:val="00424B39"/>
    <w:rsid w:val="00425DBB"/>
    <w:rsid w:val="00425FF6"/>
    <w:rsid w:val="0042695C"/>
    <w:rsid w:val="004269C6"/>
    <w:rsid w:val="00426F1E"/>
    <w:rsid w:val="00427119"/>
    <w:rsid w:val="00427370"/>
    <w:rsid w:val="00427771"/>
    <w:rsid w:val="00427961"/>
    <w:rsid w:val="00427DEE"/>
    <w:rsid w:val="004302BC"/>
    <w:rsid w:val="00430E3F"/>
    <w:rsid w:val="004312F1"/>
    <w:rsid w:val="004313EA"/>
    <w:rsid w:val="0043285F"/>
    <w:rsid w:val="004328A8"/>
    <w:rsid w:val="00433D56"/>
    <w:rsid w:val="004349BB"/>
    <w:rsid w:val="00434A08"/>
    <w:rsid w:val="0043569E"/>
    <w:rsid w:val="004357AC"/>
    <w:rsid w:val="0043628B"/>
    <w:rsid w:val="00436326"/>
    <w:rsid w:val="00436890"/>
    <w:rsid w:val="004372FB"/>
    <w:rsid w:val="00437AD5"/>
    <w:rsid w:val="00440592"/>
    <w:rsid w:val="004418A0"/>
    <w:rsid w:val="00441CED"/>
    <w:rsid w:val="00441F21"/>
    <w:rsid w:val="00442286"/>
    <w:rsid w:val="0044421A"/>
    <w:rsid w:val="0044487C"/>
    <w:rsid w:val="0044512E"/>
    <w:rsid w:val="0044671D"/>
    <w:rsid w:val="00446A68"/>
    <w:rsid w:val="00446BAD"/>
    <w:rsid w:val="00446EC7"/>
    <w:rsid w:val="004476B7"/>
    <w:rsid w:val="004476CC"/>
    <w:rsid w:val="00447BBE"/>
    <w:rsid w:val="00450D33"/>
    <w:rsid w:val="00450EBE"/>
    <w:rsid w:val="004517C5"/>
    <w:rsid w:val="00451E20"/>
    <w:rsid w:val="00452130"/>
    <w:rsid w:val="00452E21"/>
    <w:rsid w:val="00455017"/>
    <w:rsid w:val="0045617C"/>
    <w:rsid w:val="004562F7"/>
    <w:rsid w:val="00456A7F"/>
    <w:rsid w:val="00456B0A"/>
    <w:rsid w:val="00457A19"/>
    <w:rsid w:val="00457A6E"/>
    <w:rsid w:val="004601A9"/>
    <w:rsid w:val="00460B99"/>
    <w:rsid w:val="00460DA2"/>
    <w:rsid w:val="00461433"/>
    <w:rsid w:val="00461551"/>
    <w:rsid w:val="00461A84"/>
    <w:rsid w:val="00461E4E"/>
    <w:rsid w:val="00461F29"/>
    <w:rsid w:val="00462B7B"/>
    <w:rsid w:val="00463586"/>
    <w:rsid w:val="00463AFB"/>
    <w:rsid w:val="00463FC4"/>
    <w:rsid w:val="00464056"/>
    <w:rsid w:val="00464908"/>
    <w:rsid w:val="00464D4A"/>
    <w:rsid w:val="004654FD"/>
    <w:rsid w:val="00465653"/>
    <w:rsid w:val="00465FC1"/>
    <w:rsid w:val="004660FB"/>
    <w:rsid w:val="00466D46"/>
    <w:rsid w:val="004672B3"/>
    <w:rsid w:val="0046748A"/>
    <w:rsid w:val="00467A4E"/>
    <w:rsid w:val="00470616"/>
    <w:rsid w:val="004707F2"/>
    <w:rsid w:val="00470DF7"/>
    <w:rsid w:val="00470F61"/>
    <w:rsid w:val="00470F7C"/>
    <w:rsid w:val="004710B5"/>
    <w:rsid w:val="00471497"/>
    <w:rsid w:val="004717E6"/>
    <w:rsid w:val="00472496"/>
    <w:rsid w:val="00472536"/>
    <w:rsid w:val="004726CE"/>
    <w:rsid w:val="00472953"/>
    <w:rsid w:val="00472B7E"/>
    <w:rsid w:val="004732AF"/>
    <w:rsid w:val="00473A29"/>
    <w:rsid w:val="00473B7A"/>
    <w:rsid w:val="00473B7F"/>
    <w:rsid w:val="004741D3"/>
    <w:rsid w:val="004745BD"/>
    <w:rsid w:val="00474785"/>
    <w:rsid w:val="00474885"/>
    <w:rsid w:val="00474A8C"/>
    <w:rsid w:val="00474B47"/>
    <w:rsid w:val="00475FFE"/>
    <w:rsid w:val="004760BD"/>
    <w:rsid w:val="004764CA"/>
    <w:rsid w:val="004768A6"/>
    <w:rsid w:val="00476E5E"/>
    <w:rsid w:val="004771B5"/>
    <w:rsid w:val="0047759B"/>
    <w:rsid w:val="00480692"/>
    <w:rsid w:val="004811A6"/>
    <w:rsid w:val="004812DD"/>
    <w:rsid w:val="0048147B"/>
    <w:rsid w:val="00482844"/>
    <w:rsid w:val="00482964"/>
    <w:rsid w:val="00482FEA"/>
    <w:rsid w:val="0048334F"/>
    <w:rsid w:val="00483E37"/>
    <w:rsid w:val="00483F21"/>
    <w:rsid w:val="00484E59"/>
    <w:rsid w:val="00484E7E"/>
    <w:rsid w:val="004855EC"/>
    <w:rsid w:val="00485613"/>
    <w:rsid w:val="0048634B"/>
    <w:rsid w:val="0048643A"/>
    <w:rsid w:val="00487233"/>
    <w:rsid w:val="0049088E"/>
    <w:rsid w:val="00490E4D"/>
    <w:rsid w:val="00491128"/>
    <w:rsid w:val="00491974"/>
    <w:rsid w:val="00491E52"/>
    <w:rsid w:val="00492459"/>
    <w:rsid w:val="004927D7"/>
    <w:rsid w:val="00492CE9"/>
    <w:rsid w:val="00492DE0"/>
    <w:rsid w:val="004931E1"/>
    <w:rsid w:val="00493216"/>
    <w:rsid w:val="004937B1"/>
    <w:rsid w:val="00493CF4"/>
    <w:rsid w:val="00494B72"/>
    <w:rsid w:val="004959A1"/>
    <w:rsid w:val="00495A79"/>
    <w:rsid w:val="00496376"/>
    <w:rsid w:val="00496B04"/>
    <w:rsid w:val="004973B2"/>
    <w:rsid w:val="00497F43"/>
    <w:rsid w:val="00497F70"/>
    <w:rsid w:val="004A04D9"/>
    <w:rsid w:val="004A11D1"/>
    <w:rsid w:val="004A1963"/>
    <w:rsid w:val="004A1CC4"/>
    <w:rsid w:val="004A1EB1"/>
    <w:rsid w:val="004A23AE"/>
    <w:rsid w:val="004A2698"/>
    <w:rsid w:val="004A31E0"/>
    <w:rsid w:val="004A3670"/>
    <w:rsid w:val="004A40D7"/>
    <w:rsid w:val="004A49A1"/>
    <w:rsid w:val="004A4F81"/>
    <w:rsid w:val="004A5059"/>
    <w:rsid w:val="004A547C"/>
    <w:rsid w:val="004A552D"/>
    <w:rsid w:val="004A57C5"/>
    <w:rsid w:val="004A58B9"/>
    <w:rsid w:val="004A5F66"/>
    <w:rsid w:val="004A67D6"/>
    <w:rsid w:val="004A71C1"/>
    <w:rsid w:val="004A72A6"/>
    <w:rsid w:val="004A7A48"/>
    <w:rsid w:val="004B07BA"/>
    <w:rsid w:val="004B0B3A"/>
    <w:rsid w:val="004B0DD4"/>
    <w:rsid w:val="004B1BBE"/>
    <w:rsid w:val="004B229B"/>
    <w:rsid w:val="004B2432"/>
    <w:rsid w:val="004B2BC0"/>
    <w:rsid w:val="004B2E91"/>
    <w:rsid w:val="004B3488"/>
    <w:rsid w:val="004B3493"/>
    <w:rsid w:val="004B38E0"/>
    <w:rsid w:val="004B42BB"/>
    <w:rsid w:val="004B4512"/>
    <w:rsid w:val="004B463B"/>
    <w:rsid w:val="004B4A05"/>
    <w:rsid w:val="004B4A56"/>
    <w:rsid w:val="004B4B13"/>
    <w:rsid w:val="004B4E0D"/>
    <w:rsid w:val="004B516D"/>
    <w:rsid w:val="004B5344"/>
    <w:rsid w:val="004B578F"/>
    <w:rsid w:val="004B5ACA"/>
    <w:rsid w:val="004B5F72"/>
    <w:rsid w:val="004B6448"/>
    <w:rsid w:val="004B6508"/>
    <w:rsid w:val="004B6B37"/>
    <w:rsid w:val="004B6D6C"/>
    <w:rsid w:val="004B701D"/>
    <w:rsid w:val="004B725A"/>
    <w:rsid w:val="004B783E"/>
    <w:rsid w:val="004C0155"/>
    <w:rsid w:val="004C066E"/>
    <w:rsid w:val="004C0AEE"/>
    <w:rsid w:val="004C12DD"/>
    <w:rsid w:val="004C1A36"/>
    <w:rsid w:val="004C1DCA"/>
    <w:rsid w:val="004C20A3"/>
    <w:rsid w:val="004C224D"/>
    <w:rsid w:val="004C244B"/>
    <w:rsid w:val="004C2D2B"/>
    <w:rsid w:val="004C2DB8"/>
    <w:rsid w:val="004C3B31"/>
    <w:rsid w:val="004C3C99"/>
    <w:rsid w:val="004C3D95"/>
    <w:rsid w:val="004C43E6"/>
    <w:rsid w:val="004C677F"/>
    <w:rsid w:val="004C6AB6"/>
    <w:rsid w:val="004C7166"/>
    <w:rsid w:val="004C7A9D"/>
    <w:rsid w:val="004D12B4"/>
    <w:rsid w:val="004D2A1D"/>
    <w:rsid w:val="004D2A9C"/>
    <w:rsid w:val="004D3004"/>
    <w:rsid w:val="004D39FC"/>
    <w:rsid w:val="004D3BF2"/>
    <w:rsid w:val="004D441C"/>
    <w:rsid w:val="004D496B"/>
    <w:rsid w:val="004D52F6"/>
    <w:rsid w:val="004D5B0D"/>
    <w:rsid w:val="004D6CFD"/>
    <w:rsid w:val="004D7355"/>
    <w:rsid w:val="004D7845"/>
    <w:rsid w:val="004D7DB7"/>
    <w:rsid w:val="004E03D5"/>
    <w:rsid w:val="004E061E"/>
    <w:rsid w:val="004E07C1"/>
    <w:rsid w:val="004E099F"/>
    <w:rsid w:val="004E0DD1"/>
    <w:rsid w:val="004E1695"/>
    <w:rsid w:val="004E17FF"/>
    <w:rsid w:val="004E182A"/>
    <w:rsid w:val="004E18C4"/>
    <w:rsid w:val="004E2082"/>
    <w:rsid w:val="004E2177"/>
    <w:rsid w:val="004E2239"/>
    <w:rsid w:val="004E291B"/>
    <w:rsid w:val="004E2B2E"/>
    <w:rsid w:val="004E3244"/>
    <w:rsid w:val="004E3499"/>
    <w:rsid w:val="004E381F"/>
    <w:rsid w:val="004E3CA4"/>
    <w:rsid w:val="004E3D85"/>
    <w:rsid w:val="004E4267"/>
    <w:rsid w:val="004E42B2"/>
    <w:rsid w:val="004E47FF"/>
    <w:rsid w:val="004E4808"/>
    <w:rsid w:val="004E4871"/>
    <w:rsid w:val="004E48D0"/>
    <w:rsid w:val="004E4E9B"/>
    <w:rsid w:val="004E52D8"/>
    <w:rsid w:val="004E6A5A"/>
    <w:rsid w:val="004E6DEB"/>
    <w:rsid w:val="004E72AA"/>
    <w:rsid w:val="004E72FF"/>
    <w:rsid w:val="004E7504"/>
    <w:rsid w:val="004E7E8D"/>
    <w:rsid w:val="004F02BD"/>
    <w:rsid w:val="004F02F7"/>
    <w:rsid w:val="004F03DF"/>
    <w:rsid w:val="004F04E0"/>
    <w:rsid w:val="004F0C96"/>
    <w:rsid w:val="004F0DC8"/>
    <w:rsid w:val="004F149F"/>
    <w:rsid w:val="004F15EE"/>
    <w:rsid w:val="004F1A44"/>
    <w:rsid w:val="004F1EA6"/>
    <w:rsid w:val="004F1F63"/>
    <w:rsid w:val="004F24C7"/>
    <w:rsid w:val="004F278B"/>
    <w:rsid w:val="004F2EE0"/>
    <w:rsid w:val="004F303D"/>
    <w:rsid w:val="004F38B7"/>
    <w:rsid w:val="004F419E"/>
    <w:rsid w:val="004F45F8"/>
    <w:rsid w:val="004F4836"/>
    <w:rsid w:val="004F49F3"/>
    <w:rsid w:val="004F4ACF"/>
    <w:rsid w:val="004F51C0"/>
    <w:rsid w:val="004F528D"/>
    <w:rsid w:val="004F5804"/>
    <w:rsid w:val="004F5D8B"/>
    <w:rsid w:val="004F5E36"/>
    <w:rsid w:val="004F6182"/>
    <w:rsid w:val="004F65BA"/>
    <w:rsid w:val="004F66FD"/>
    <w:rsid w:val="004F6820"/>
    <w:rsid w:val="004F7181"/>
    <w:rsid w:val="005001D9"/>
    <w:rsid w:val="00500469"/>
    <w:rsid w:val="0050078D"/>
    <w:rsid w:val="00500CFC"/>
    <w:rsid w:val="00501569"/>
    <w:rsid w:val="005017BC"/>
    <w:rsid w:val="00501E57"/>
    <w:rsid w:val="00501ED6"/>
    <w:rsid w:val="005024BE"/>
    <w:rsid w:val="00502542"/>
    <w:rsid w:val="0050256A"/>
    <w:rsid w:val="005040DC"/>
    <w:rsid w:val="005043B0"/>
    <w:rsid w:val="005047A2"/>
    <w:rsid w:val="00504E66"/>
    <w:rsid w:val="00505080"/>
    <w:rsid w:val="00505D5F"/>
    <w:rsid w:val="0050606A"/>
    <w:rsid w:val="005064EE"/>
    <w:rsid w:val="00507681"/>
    <w:rsid w:val="00507A69"/>
    <w:rsid w:val="00507ECB"/>
    <w:rsid w:val="005125C1"/>
    <w:rsid w:val="00512A8E"/>
    <w:rsid w:val="005131F8"/>
    <w:rsid w:val="005134F4"/>
    <w:rsid w:val="00513E60"/>
    <w:rsid w:val="00514F88"/>
    <w:rsid w:val="00515725"/>
    <w:rsid w:val="005164AC"/>
    <w:rsid w:val="00517114"/>
    <w:rsid w:val="005176FD"/>
    <w:rsid w:val="00520127"/>
    <w:rsid w:val="005206CE"/>
    <w:rsid w:val="005206D6"/>
    <w:rsid w:val="005210C4"/>
    <w:rsid w:val="00522486"/>
    <w:rsid w:val="0052378A"/>
    <w:rsid w:val="00523843"/>
    <w:rsid w:val="00523E8C"/>
    <w:rsid w:val="00524E11"/>
    <w:rsid w:val="005250E4"/>
    <w:rsid w:val="0052557E"/>
    <w:rsid w:val="005256DD"/>
    <w:rsid w:val="005257EB"/>
    <w:rsid w:val="00526CF6"/>
    <w:rsid w:val="00526F1D"/>
    <w:rsid w:val="00527436"/>
    <w:rsid w:val="005276E6"/>
    <w:rsid w:val="005302FA"/>
    <w:rsid w:val="005306BF"/>
    <w:rsid w:val="00531040"/>
    <w:rsid w:val="005314B0"/>
    <w:rsid w:val="00531798"/>
    <w:rsid w:val="0053190A"/>
    <w:rsid w:val="0053205D"/>
    <w:rsid w:val="005335FC"/>
    <w:rsid w:val="0053385B"/>
    <w:rsid w:val="005338FB"/>
    <w:rsid w:val="00533B6E"/>
    <w:rsid w:val="00533C19"/>
    <w:rsid w:val="00534075"/>
    <w:rsid w:val="00535319"/>
    <w:rsid w:val="00535536"/>
    <w:rsid w:val="0053567F"/>
    <w:rsid w:val="00535AB0"/>
    <w:rsid w:val="00535E3F"/>
    <w:rsid w:val="00540265"/>
    <w:rsid w:val="00541180"/>
    <w:rsid w:val="005411F9"/>
    <w:rsid w:val="005416B1"/>
    <w:rsid w:val="00541E31"/>
    <w:rsid w:val="00542BB9"/>
    <w:rsid w:val="00542F6B"/>
    <w:rsid w:val="00543231"/>
    <w:rsid w:val="00543475"/>
    <w:rsid w:val="00543D31"/>
    <w:rsid w:val="00543ED2"/>
    <w:rsid w:val="005445F1"/>
    <w:rsid w:val="00545065"/>
    <w:rsid w:val="00545ECB"/>
    <w:rsid w:val="00546AE7"/>
    <w:rsid w:val="00546D26"/>
    <w:rsid w:val="00547141"/>
    <w:rsid w:val="0054732E"/>
    <w:rsid w:val="00547E2F"/>
    <w:rsid w:val="00547F95"/>
    <w:rsid w:val="00547FD8"/>
    <w:rsid w:val="005507D5"/>
    <w:rsid w:val="005513C2"/>
    <w:rsid w:val="00551AF7"/>
    <w:rsid w:val="00551DC3"/>
    <w:rsid w:val="00551ED9"/>
    <w:rsid w:val="00551FE1"/>
    <w:rsid w:val="00552335"/>
    <w:rsid w:val="005523ED"/>
    <w:rsid w:val="005524A2"/>
    <w:rsid w:val="0055273E"/>
    <w:rsid w:val="00552C27"/>
    <w:rsid w:val="00552F50"/>
    <w:rsid w:val="00553541"/>
    <w:rsid w:val="00553DB0"/>
    <w:rsid w:val="0055487D"/>
    <w:rsid w:val="00554FAF"/>
    <w:rsid w:val="00555EA3"/>
    <w:rsid w:val="00555EBC"/>
    <w:rsid w:val="00556EDE"/>
    <w:rsid w:val="0055787A"/>
    <w:rsid w:val="00557986"/>
    <w:rsid w:val="00557A92"/>
    <w:rsid w:val="00557B41"/>
    <w:rsid w:val="00560589"/>
    <w:rsid w:val="00560D1D"/>
    <w:rsid w:val="00560D56"/>
    <w:rsid w:val="005610CB"/>
    <w:rsid w:val="0056144A"/>
    <w:rsid w:val="005619EA"/>
    <w:rsid w:val="0056296C"/>
    <w:rsid w:val="00562D49"/>
    <w:rsid w:val="005630C9"/>
    <w:rsid w:val="005636F8"/>
    <w:rsid w:val="00563DF8"/>
    <w:rsid w:val="0056424B"/>
    <w:rsid w:val="005644AA"/>
    <w:rsid w:val="0056450E"/>
    <w:rsid w:val="00565294"/>
    <w:rsid w:val="00565592"/>
    <w:rsid w:val="00565DF1"/>
    <w:rsid w:val="00566781"/>
    <w:rsid w:val="00566E5D"/>
    <w:rsid w:val="00566F30"/>
    <w:rsid w:val="00567288"/>
    <w:rsid w:val="005677F8"/>
    <w:rsid w:val="00567A1D"/>
    <w:rsid w:val="0057008D"/>
    <w:rsid w:val="00570FF4"/>
    <w:rsid w:val="0057193F"/>
    <w:rsid w:val="00571FD1"/>
    <w:rsid w:val="005720AA"/>
    <w:rsid w:val="00572C2D"/>
    <w:rsid w:val="00573276"/>
    <w:rsid w:val="00573350"/>
    <w:rsid w:val="005736D9"/>
    <w:rsid w:val="005740E5"/>
    <w:rsid w:val="00574615"/>
    <w:rsid w:val="005756CD"/>
    <w:rsid w:val="005757A7"/>
    <w:rsid w:val="0057595D"/>
    <w:rsid w:val="00575B06"/>
    <w:rsid w:val="00575BB8"/>
    <w:rsid w:val="005768FF"/>
    <w:rsid w:val="00576D68"/>
    <w:rsid w:val="00577572"/>
    <w:rsid w:val="00577867"/>
    <w:rsid w:val="00580334"/>
    <w:rsid w:val="005807E2"/>
    <w:rsid w:val="00580BEB"/>
    <w:rsid w:val="00581387"/>
    <w:rsid w:val="00581400"/>
    <w:rsid w:val="0058159F"/>
    <w:rsid w:val="00581E60"/>
    <w:rsid w:val="00581EC4"/>
    <w:rsid w:val="00581FA2"/>
    <w:rsid w:val="005820E5"/>
    <w:rsid w:val="00582205"/>
    <w:rsid w:val="005825F8"/>
    <w:rsid w:val="00582866"/>
    <w:rsid w:val="00582A47"/>
    <w:rsid w:val="00582ABB"/>
    <w:rsid w:val="00582E5A"/>
    <w:rsid w:val="005836E4"/>
    <w:rsid w:val="00583A50"/>
    <w:rsid w:val="005843D9"/>
    <w:rsid w:val="005847EA"/>
    <w:rsid w:val="00584FE3"/>
    <w:rsid w:val="005856E6"/>
    <w:rsid w:val="00585CA3"/>
    <w:rsid w:val="0058600D"/>
    <w:rsid w:val="005861F8"/>
    <w:rsid w:val="00586592"/>
    <w:rsid w:val="00587A3E"/>
    <w:rsid w:val="00587B2F"/>
    <w:rsid w:val="00590C90"/>
    <w:rsid w:val="005912F7"/>
    <w:rsid w:val="00591D52"/>
    <w:rsid w:val="00592369"/>
    <w:rsid w:val="0059307B"/>
    <w:rsid w:val="005933E1"/>
    <w:rsid w:val="00593505"/>
    <w:rsid w:val="00593631"/>
    <w:rsid w:val="005942E4"/>
    <w:rsid w:val="00594662"/>
    <w:rsid w:val="005952D9"/>
    <w:rsid w:val="00595EC8"/>
    <w:rsid w:val="00595EE8"/>
    <w:rsid w:val="00595FC5"/>
    <w:rsid w:val="0059612D"/>
    <w:rsid w:val="005964AB"/>
    <w:rsid w:val="005966B2"/>
    <w:rsid w:val="00596AEE"/>
    <w:rsid w:val="00596C1F"/>
    <w:rsid w:val="0059753B"/>
    <w:rsid w:val="005A0BBF"/>
    <w:rsid w:val="005A133E"/>
    <w:rsid w:val="005A1604"/>
    <w:rsid w:val="005A1655"/>
    <w:rsid w:val="005A1AB2"/>
    <w:rsid w:val="005A2117"/>
    <w:rsid w:val="005A26A7"/>
    <w:rsid w:val="005A2995"/>
    <w:rsid w:val="005A37C4"/>
    <w:rsid w:val="005A3A28"/>
    <w:rsid w:val="005A3B2F"/>
    <w:rsid w:val="005A4A0F"/>
    <w:rsid w:val="005A4EE2"/>
    <w:rsid w:val="005A5194"/>
    <w:rsid w:val="005A58C1"/>
    <w:rsid w:val="005A5C91"/>
    <w:rsid w:val="005A5DFF"/>
    <w:rsid w:val="005A61FF"/>
    <w:rsid w:val="005A6B63"/>
    <w:rsid w:val="005A76AF"/>
    <w:rsid w:val="005A794C"/>
    <w:rsid w:val="005B0492"/>
    <w:rsid w:val="005B085C"/>
    <w:rsid w:val="005B08F7"/>
    <w:rsid w:val="005B1331"/>
    <w:rsid w:val="005B1645"/>
    <w:rsid w:val="005B20CF"/>
    <w:rsid w:val="005B2304"/>
    <w:rsid w:val="005B352C"/>
    <w:rsid w:val="005B3568"/>
    <w:rsid w:val="005B38B5"/>
    <w:rsid w:val="005B3CAE"/>
    <w:rsid w:val="005B401E"/>
    <w:rsid w:val="005B48CE"/>
    <w:rsid w:val="005B4BC5"/>
    <w:rsid w:val="005B4D61"/>
    <w:rsid w:val="005B559C"/>
    <w:rsid w:val="005B5840"/>
    <w:rsid w:val="005B5C61"/>
    <w:rsid w:val="005B5D2A"/>
    <w:rsid w:val="005B6518"/>
    <w:rsid w:val="005B66D4"/>
    <w:rsid w:val="005B6760"/>
    <w:rsid w:val="005B6860"/>
    <w:rsid w:val="005B6F03"/>
    <w:rsid w:val="005C0462"/>
    <w:rsid w:val="005C0868"/>
    <w:rsid w:val="005C0BA7"/>
    <w:rsid w:val="005C0E3E"/>
    <w:rsid w:val="005C16E8"/>
    <w:rsid w:val="005C1B77"/>
    <w:rsid w:val="005C1E09"/>
    <w:rsid w:val="005C2082"/>
    <w:rsid w:val="005C236D"/>
    <w:rsid w:val="005C3866"/>
    <w:rsid w:val="005C38C1"/>
    <w:rsid w:val="005C3DEB"/>
    <w:rsid w:val="005C4C44"/>
    <w:rsid w:val="005C4FF8"/>
    <w:rsid w:val="005C6B32"/>
    <w:rsid w:val="005C6D0A"/>
    <w:rsid w:val="005C7311"/>
    <w:rsid w:val="005C7821"/>
    <w:rsid w:val="005C7F0C"/>
    <w:rsid w:val="005D0293"/>
    <w:rsid w:val="005D0C76"/>
    <w:rsid w:val="005D0E50"/>
    <w:rsid w:val="005D12FD"/>
    <w:rsid w:val="005D14C3"/>
    <w:rsid w:val="005D168B"/>
    <w:rsid w:val="005D1907"/>
    <w:rsid w:val="005D28D7"/>
    <w:rsid w:val="005D2951"/>
    <w:rsid w:val="005D2CFB"/>
    <w:rsid w:val="005D2EBA"/>
    <w:rsid w:val="005D369D"/>
    <w:rsid w:val="005D41C0"/>
    <w:rsid w:val="005D4282"/>
    <w:rsid w:val="005D473D"/>
    <w:rsid w:val="005D4F39"/>
    <w:rsid w:val="005D5132"/>
    <w:rsid w:val="005D53E5"/>
    <w:rsid w:val="005D65E3"/>
    <w:rsid w:val="005D66FB"/>
    <w:rsid w:val="005D7C35"/>
    <w:rsid w:val="005D7D1B"/>
    <w:rsid w:val="005E004D"/>
    <w:rsid w:val="005E02B1"/>
    <w:rsid w:val="005E03F6"/>
    <w:rsid w:val="005E1D39"/>
    <w:rsid w:val="005E219F"/>
    <w:rsid w:val="005E2A65"/>
    <w:rsid w:val="005E3444"/>
    <w:rsid w:val="005E43D4"/>
    <w:rsid w:val="005E444A"/>
    <w:rsid w:val="005E4CA4"/>
    <w:rsid w:val="005E4E70"/>
    <w:rsid w:val="005E538E"/>
    <w:rsid w:val="005E5C54"/>
    <w:rsid w:val="005E6667"/>
    <w:rsid w:val="005E6D09"/>
    <w:rsid w:val="005E71C4"/>
    <w:rsid w:val="005E795D"/>
    <w:rsid w:val="005E7BB9"/>
    <w:rsid w:val="005F0628"/>
    <w:rsid w:val="005F06D5"/>
    <w:rsid w:val="005F0E15"/>
    <w:rsid w:val="005F16C9"/>
    <w:rsid w:val="005F1D32"/>
    <w:rsid w:val="005F2256"/>
    <w:rsid w:val="005F2D5C"/>
    <w:rsid w:val="005F2DA4"/>
    <w:rsid w:val="005F2E90"/>
    <w:rsid w:val="005F30C8"/>
    <w:rsid w:val="005F326C"/>
    <w:rsid w:val="005F38A9"/>
    <w:rsid w:val="005F3EB6"/>
    <w:rsid w:val="005F40CB"/>
    <w:rsid w:val="005F47DC"/>
    <w:rsid w:val="005F4A9F"/>
    <w:rsid w:val="005F4BA3"/>
    <w:rsid w:val="005F4D32"/>
    <w:rsid w:val="005F535D"/>
    <w:rsid w:val="005F5593"/>
    <w:rsid w:val="005F5D63"/>
    <w:rsid w:val="005F662B"/>
    <w:rsid w:val="0060081E"/>
    <w:rsid w:val="00600F5A"/>
    <w:rsid w:val="0060160C"/>
    <w:rsid w:val="006023FE"/>
    <w:rsid w:val="00602403"/>
    <w:rsid w:val="0060272B"/>
    <w:rsid w:val="00602CE4"/>
    <w:rsid w:val="00602EEE"/>
    <w:rsid w:val="006030B2"/>
    <w:rsid w:val="006035C6"/>
    <w:rsid w:val="00603960"/>
    <w:rsid w:val="00603E25"/>
    <w:rsid w:val="0060480C"/>
    <w:rsid w:val="00604BF7"/>
    <w:rsid w:val="00605798"/>
    <w:rsid w:val="00605D15"/>
    <w:rsid w:val="00606439"/>
    <w:rsid w:val="0060687B"/>
    <w:rsid w:val="00607601"/>
    <w:rsid w:val="0061046C"/>
    <w:rsid w:val="00610B86"/>
    <w:rsid w:val="006114F1"/>
    <w:rsid w:val="00611ECB"/>
    <w:rsid w:val="0061226C"/>
    <w:rsid w:val="006127DD"/>
    <w:rsid w:val="0061282C"/>
    <w:rsid w:val="006128D1"/>
    <w:rsid w:val="00612A01"/>
    <w:rsid w:val="00612F82"/>
    <w:rsid w:val="0061345E"/>
    <w:rsid w:val="00613C30"/>
    <w:rsid w:val="00613F94"/>
    <w:rsid w:val="006144AA"/>
    <w:rsid w:val="00614749"/>
    <w:rsid w:val="00615F91"/>
    <w:rsid w:val="00616953"/>
    <w:rsid w:val="00616995"/>
    <w:rsid w:val="0061743A"/>
    <w:rsid w:val="006204F3"/>
    <w:rsid w:val="006205C1"/>
    <w:rsid w:val="006208F0"/>
    <w:rsid w:val="00620C21"/>
    <w:rsid w:val="0062108C"/>
    <w:rsid w:val="006215B9"/>
    <w:rsid w:val="00621834"/>
    <w:rsid w:val="00621885"/>
    <w:rsid w:val="00621A76"/>
    <w:rsid w:val="00621C48"/>
    <w:rsid w:val="00621D30"/>
    <w:rsid w:val="0062279B"/>
    <w:rsid w:val="006227BC"/>
    <w:rsid w:val="00622CF7"/>
    <w:rsid w:val="00623378"/>
    <w:rsid w:val="006236B8"/>
    <w:rsid w:val="006242C8"/>
    <w:rsid w:val="0062459E"/>
    <w:rsid w:val="006247D8"/>
    <w:rsid w:val="006248B2"/>
    <w:rsid w:val="006253AA"/>
    <w:rsid w:val="00625478"/>
    <w:rsid w:val="00625936"/>
    <w:rsid w:val="00625BBD"/>
    <w:rsid w:val="00625D8D"/>
    <w:rsid w:val="0062687A"/>
    <w:rsid w:val="00626A97"/>
    <w:rsid w:val="00626B85"/>
    <w:rsid w:val="00626D4A"/>
    <w:rsid w:val="00626E71"/>
    <w:rsid w:val="00626FB1"/>
    <w:rsid w:val="006271A1"/>
    <w:rsid w:val="00627209"/>
    <w:rsid w:val="00627238"/>
    <w:rsid w:val="00627776"/>
    <w:rsid w:val="006307AA"/>
    <w:rsid w:val="00630E37"/>
    <w:rsid w:val="0063138A"/>
    <w:rsid w:val="0063170C"/>
    <w:rsid w:val="00632321"/>
    <w:rsid w:val="0063232E"/>
    <w:rsid w:val="0063284F"/>
    <w:rsid w:val="00632879"/>
    <w:rsid w:val="00632928"/>
    <w:rsid w:val="006329C9"/>
    <w:rsid w:val="006338CD"/>
    <w:rsid w:val="00634246"/>
    <w:rsid w:val="00634281"/>
    <w:rsid w:val="006343F9"/>
    <w:rsid w:val="0063487B"/>
    <w:rsid w:val="00634B22"/>
    <w:rsid w:val="00634B9E"/>
    <w:rsid w:val="006350FE"/>
    <w:rsid w:val="00635730"/>
    <w:rsid w:val="00635A63"/>
    <w:rsid w:val="006362C8"/>
    <w:rsid w:val="0063655C"/>
    <w:rsid w:val="00636661"/>
    <w:rsid w:val="006375C8"/>
    <w:rsid w:val="00637977"/>
    <w:rsid w:val="006379F4"/>
    <w:rsid w:val="00637BF3"/>
    <w:rsid w:val="00640C35"/>
    <w:rsid w:val="0064186C"/>
    <w:rsid w:val="006421F3"/>
    <w:rsid w:val="00642F32"/>
    <w:rsid w:val="006435D7"/>
    <w:rsid w:val="0064396F"/>
    <w:rsid w:val="00643A4E"/>
    <w:rsid w:val="00643E74"/>
    <w:rsid w:val="00644780"/>
    <w:rsid w:val="00644DD5"/>
    <w:rsid w:val="006452D7"/>
    <w:rsid w:val="00645A79"/>
    <w:rsid w:val="00646A4A"/>
    <w:rsid w:val="00646DDD"/>
    <w:rsid w:val="00647987"/>
    <w:rsid w:val="00647A02"/>
    <w:rsid w:val="00647EAE"/>
    <w:rsid w:val="00650570"/>
    <w:rsid w:val="00650CDF"/>
    <w:rsid w:val="00650E1C"/>
    <w:rsid w:val="00651104"/>
    <w:rsid w:val="006516ED"/>
    <w:rsid w:val="00652521"/>
    <w:rsid w:val="00652FB5"/>
    <w:rsid w:val="00653711"/>
    <w:rsid w:val="0065377B"/>
    <w:rsid w:val="006539E3"/>
    <w:rsid w:val="00653C51"/>
    <w:rsid w:val="0065400A"/>
    <w:rsid w:val="0065463F"/>
    <w:rsid w:val="006547B1"/>
    <w:rsid w:val="00654AEA"/>
    <w:rsid w:val="00654F19"/>
    <w:rsid w:val="0065551E"/>
    <w:rsid w:val="006557C4"/>
    <w:rsid w:val="00655CB1"/>
    <w:rsid w:val="006565A6"/>
    <w:rsid w:val="00656BEF"/>
    <w:rsid w:val="006570D2"/>
    <w:rsid w:val="00657317"/>
    <w:rsid w:val="0065731D"/>
    <w:rsid w:val="00657BD8"/>
    <w:rsid w:val="006600BF"/>
    <w:rsid w:val="0066012C"/>
    <w:rsid w:val="00660405"/>
    <w:rsid w:val="00660508"/>
    <w:rsid w:val="006608D5"/>
    <w:rsid w:val="00660BB3"/>
    <w:rsid w:val="00660F1D"/>
    <w:rsid w:val="00661DEC"/>
    <w:rsid w:val="006620E9"/>
    <w:rsid w:val="0066269E"/>
    <w:rsid w:val="006628D8"/>
    <w:rsid w:val="00662EE6"/>
    <w:rsid w:val="006631EF"/>
    <w:rsid w:val="00664139"/>
    <w:rsid w:val="00665698"/>
    <w:rsid w:val="00665A18"/>
    <w:rsid w:val="00665DB9"/>
    <w:rsid w:val="00665DCD"/>
    <w:rsid w:val="00666010"/>
    <w:rsid w:val="00666513"/>
    <w:rsid w:val="00666543"/>
    <w:rsid w:val="00666580"/>
    <w:rsid w:val="00666ABA"/>
    <w:rsid w:val="00667D12"/>
    <w:rsid w:val="0067029D"/>
    <w:rsid w:val="0067029E"/>
    <w:rsid w:val="0067040D"/>
    <w:rsid w:val="006706F2"/>
    <w:rsid w:val="00670704"/>
    <w:rsid w:val="006707FE"/>
    <w:rsid w:val="0067080D"/>
    <w:rsid w:val="006715D8"/>
    <w:rsid w:val="006717D8"/>
    <w:rsid w:val="006717F0"/>
    <w:rsid w:val="00671C7C"/>
    <w:rsid w:val="00672319"/>
    <w:rsid w:val="0067253A"/>
    <w:rsid w:val="00672926"/>
    <w:rsid w:val="00673AE2"/>
    <w:rsid w:val="006747BE"/>
    <w:rsid w:val="0067524E"/>
    <w:rsid w:val="006754C1"/>
    <w:rsid w:val="006759F7"/>
    <w:rsid w:val="00675B2E"/>
    <w:rsid w:val="0067669D"/>
    <w:rsid w:val="00676715"/>
    <w:rsid w:val="00677163"/>
    <w:rsid w:val="00677225"/>
    <w:rsid w:val="006777B0"/>
    <w:rsid w:val="00677E0C"/>
    <w:rsid w:val="006813D7"/>
    <w:rsid w:val="00681764"/>
    <w:rsid w:val="00681918"/>
    <w:rsid w:val="00681941"/>
    <w:rsid w:val="00681A20"/>
    <w:rsid w:val="00682102"/>
    <w:rsid w:val="0068210C"/>
    <w:rsid w:val="00682B08"/>
    <w:rsid w:val="0068306C"/>
    <w:rsid w:val="00683470"/>
    <w:rsid w:val="00685313"/>
    <w:rsid w:val="00685695"/>
    <w:rsid w:val="00685982"/>
    <w:rsid w:val="00685BC7"/>
    <w:rsid w:val="00686428"/>
    <w:rsid w:val="006866B6"/>
    <w:rsid w:val="00686E7B"/>
    <w:rsid w:val="0068717B"/>
    <w:rsid w:val="00687343"/>
    <w:rsid w:val="00687DBC"/>
    <w:rsid w:val="00690124"/>
    <w:rsid w:val="00690D59"/>
    <w:rsid w:val="00690D92"/>
    <w:rsid w:val="00690FD9"/>
    <w:rsid w:val="00691951"/>
    <w:rsid w:val="0069237A"/>
    <w:rsid w:val="00692681"/>
    <w:rsid w:val="00692D84"/>
    <w:rsid w:val="006934DB"/>
    <w:rsid w:val="0069378D"/>
    <w:rsid w:val="00693AE4"/>
    <w:rsid w:val="00693B35"/>
    <w:rsid w:val="00693C3E"/>
    <w:rsid w:val="006948C8"/>
    <w:rsid w:val="0069496B"/>
    <w:rsid w:val="0069581B"/>
    <w:rsid w:val="0069664E"/>
    <w:rsid w:val="00696ECB"/>
    <w:rsid w:val="00696FFB"/>
    <w:rsid w:val="006973E1"/>
    <w:rsid w:val="006977C4"/>
    <w:rsid w:val="00697948"/>
    <w:rsid w:val="00697CAE"/>
    <w:rsid w:val="00697CD7"/>
    <w:rsid w:val="00697DDA"/>
    <w:rsid w:val="006A0C70"/>
    <w:rsid w:val="006A1715"/>
    <w:rsid w:val="006A1A2B"/>
    <w:rsid w:val="006A1B43"/>
    <w:rsid w:val="006A20E9"/>
    <w:rsid w:val="006A29BA"/>
    <w:rsid w:val="006A2C27"/>
    <w:rsid w:val="006A2E0B"/>
    <w:rsid w:val="006A3833"/>
    <w:rsid w:val="006A3A93"/>
    <w:rsid w:val="006A3DD1"/>
    <w:rsid w:val="006A4673"/>
    <w:rsid w:val="006A4926"/>
    <w:rsid w:val="006A4D25"/>
    <w:rsid w:val="006A4D40"/>
    <w:rsid w:val="006A4DE6"/>
    <w:rsid w:val="006A61AD"/>
    <w:rsid w:val="006A61D4"/>
    <w:rsid w:val="006A7A40"/>
    <w:rsid w:val="006A7AC7"/>
    <w:rsid w:val="006B0151"/>
    <w:rsid w:val="006B0615"/>
    <w:rsid w:val="006B0960"/>
    <w:rsid w:val="006B1825"/>
    <w:rsid w:val="006B1911"/>
    <w:rsid w:val="006B1B1D"/>
    <w:rsid w:val="006B2716"/>
    <w:rsid w:val="006B298B"/>
    <w:rsid w:val="006B2AAC"/>
    <w:rsid w:val="006B2EFA"/>
    <w:rsid w:val="006B2F1C"/>
    <w:rsid w:val="006B342D"/>
    <w:rsid w:val="006B485A"/>
    <w:rsid w:val="006B491C"/>
    <w:rsid w:val="006B49DC"/>
    <w:rsid w:val="006B55A9"/>
    <w:rsid w:val="006B55F6"/>
    <w:rsid w:val="006B604F"/>
    <w:rsid w:val="006B72A2"/>
    <w:rsid w:val="006B77CA"/>
    <w:rsid w:val="006C1433"/>
    <w:rsid w:val="006C1560"/>
    <w:rsid w:val="006C176E"/>
    <w:rsid w:val="006C1A61"/>
    <w:rsid w:val="006C20BE"/>
    <w:rsid w:val="006C20E3"/>
    <w:rsid w:val="006C29F9"/>
    <w:rsid w:val="006C49A1"/>
    <w:rsid w:val="006C5370"/>
    <w:rsid w:val="006C548F"/>
    <w:rsid w:val="006C5519"/>
    <w:rsid w:val="006C5686"/>
    <w:rsid w:val="006C5C5A"/>
    <w:rsid w:val="006C6BD7"/>
    <w:rsid w:val="006D0205"/>
    <w:rsid w:val="006D0804"/>
    <w:rsid w:val="006D09D7"/>
    <w:rsid w:val="006D0A79"/>
    <w:rsid w:val="006D0CDE"/>
    <w:rsid w:val="006D0E31"/>
    <w:rsid w:val="006D11DD"/>
    <w:rsid w:val="006D1421"/>
    <w:rsid w:val="006D179B"/>
    <w:rsid w:val="006D18A7"/>
    <w:rsid w:val="006D21B7"/>
    <w:rsid w:val="006D24FD"/>
    <w:rsid w:val="006D2C40"/>
    <w:rsid w:val="006D305B"/>
    <w:rsid w:val="006D3150"/>
    <w:rsid w:val="006D35D0"/>
    <w:rsid w:val="006D3808"/>
    <w:rsid w:val="006D43EA"/>
    <w:rsid w:val="006D4C3E"/>
    <w:rsid w:val="006D4DC6"/>
    <w:rsid w:val="006D4ED3"/>
    <w:rsid w:val="006D52BF"/>
    <w:rsid w:val="006D53C6"/>
    <w:rsid w:val="006D55D7"/>
    <w:rsid w:val="006D5C25"/>
    <w:rsid w:val="006D65D7"/>
    <w:rsid w:val="006D680E"/>
    <w:rsid w:val="006D6DEB"/>
    <w:rsid w:val="006D71D4"/>
    <w:rsid w:val="006D7510"/>
    <w:rsid w:val="006D78CC"/>
    <w:rsid w:val="006D7B88"/>
    <w:rsid w:val="006D7C65"/>
    <w:rsid w:val="006D7FA5"/>
    <w:rsid w:val="006E014D"/>
    <w:rsid w:val="006E03F2"/>
    <w:rsid w:val="006E0603"/>
    <w:rsid w:val="006E0918"/>
    <w:rsid w:val="006E0A96"/>
    <w:rsid w:val="006E0C21"/>
    <w:rsid w:val="006E13A2"/>
    <w:rsid w:val="006E13F7"/>
    <w:rsid w:val="006E1B37"/>
    <w:rsid w:val="006E25DE"/>
    <w:rsid w:val="006E2FCC"/>
    <w:rsid w:val="006E431B"/>
    <w:rsid w:val="006E4B98"/>
    <w:rsid w:val="006E51C7"/>
    <w:rsid w:val="006E583C"/>
    <w:rsid w:val="006E5B62"/>
    <w:rsid w:val="006E5F78"/>
    <w:rsid w:val="006F0090"/>
    <w:rsid w:val="006F051A"/>
    <w:rsid w:val="006F1296"/>
    <w:rsid w:val="006F1A8A"/>
    <w:rsid w:val="006F24CA"/>
    <w:rsid w:val="006F27EB"/>
    <w:rsid w:val="006F28E1"/>
    <w:rsid w:val="006F2E77"/>
    <w:rsid w:val="006F2F00"/>
    <w:rsid w:val="006F2FEB"/>
    <w:rsid w:val="006F3438"/>
    <w:rsid w:val="006F34D4"/>
    <w:rsid w:val="006F351F"/>
    <w:rsid w:val="006F35D6"/>
    <w:rsid w:val="006F41DF"/>
    <w:rsid w:val="006F49AA"/>
    <w:rsid w:val="006F4BDB"/>
    <w:rsid w:val="006F5093"/>
    <w:rsid w:val="006F5371"/>
    <w:rsid w:val="006F5515"/>
    <w:rsid w:val="006F55A2"/>
    <w:rsid w:val="006F585A"/>
    <w:rsid w:val="006F5FF0"/>
    <w:rsid w:val="006F6100"/>
    <w:rsid w:val="006F616D"/>
    <w:rsid w:val="006F633C"/>
    <w:rsid w:val="006F7434"/>
    <w:rsid w:val="006F7455"/>
    <w:rsid w:val="006F7945"/>
    <w:rsid w:val="006F7D30"/>
    <w:rsid w:val="00700BED"/>
    <w:rsid w:val="00701272"/>
    <w:rsid w:val="00701F24"/>
    <w:rsid w:val="007020BA"/>
    <w:rsid w:val="00702A87"/>
    <w:rsid w:val="00702EE8"/>
    <w:rsid w:val="0070327E"/>
    <w:rsid w:val="00703CB6"/>
    <w:rsid w:val="007043F3"/>
    <w:rsid w:val="00704AF1"/>
    <w:rsid w:val="00705A4E"/>
    <w:rsid w:val="00705A7D"/>
    <w:rsid w:val="00705E89"/>
    <w:rsid w:val="007060AD"/>
    <w:rsid w:val="007061EF"/>
    <w:rsid w:val="00706AB5"/>
    <w:rsid w:val="00706FBA"/>
    <w:rsid w:val="0070761C"/>
    <w:rsid w:val="00707E20"/>
    <w:rsid w:val="00712962"/>
    <w:rsid w:val="00712BFC"/>
    <w:rsid w:val="007134A5"/>
    <w:rsid w:val="00714339"/>
    <w:rsid w:val="0071460A"/>
    <w:rsid w:val="00714781"/>
    <w:rsid w:val="00714864"/>
    <w:rsid w:val="007148BC"/>
    <w:rsid w:val="00715D6A"/>
    <w:rsid w:val="00715DF1"/>
    <w:rsid w:val="0071606E"/>
    <w:rsid w:val="00716240"/>
    <w:rsid w:val="0071641F"/>
    <w:rsid w:val="00716682"/>
    <w:rsid w:val="007169CF"/>
    <w:rsid w:val="00716B88"/>
    <w:rsid w:val="00716DD4"/>
    <w:rsid w:val="00716DE6"/>
    <w:rsid w:val="00720169"/>
    <w:rsid w:val="007202E1"/>
    <w:rsid w:val="00720675"/>
    <w:rsid w:val="0072166C"/>
    <w:rsid w:val="00721C06"/>
    <w:rsid w:val="00721C26"/>
    <w:rsid w:val="007220EC"/>
    <w:rsid w:val="007228A0"/>
    <w:rsid w:val="00722A90"/>
    <w:rsid w:val="00722D30"/>
    <w:rsid w:val="00723606"/>
    <w:rsid w:val="007238B2"/>
    <w:rsid w:val="007238EC"/>
    <w:rsid w:val="00723A92"/>
    <w:rsid w:val="00724323"/>
    <w:rsid w:val="007244FE"/>
    <w:rsid w:val="00724829"/>
    <w:rsid w:val="00724FAD"/>
    <w:rsid w:val="00724FC2"/>
    <w:rsid w:val="00725656"/>
    <w:rsid w:val="0072579A"/>
    <w:rsid w:val="00725B00"/>
    <w:rsid w:val="00726288"/>
    <w:rsid w:val="00726344"/>
    <w:rsid w:val="00726827"/>
    <w:rsid w:val="007268C5"/>
    <w:rsid w:val="00726A24"/>
    <w:rsid w:val="00726F41"/>
    <w:rsid w:val="007273B9"/>
    <w:rsid w:val="00727707"/>
    <w:rsid w:val="00727A0A"/>
    <w:rsid w:val="00727A11"/>
    <w:rsid w:val="00727EE3"/>
    <w:rsid w:val="007305F4"/>
    <w:rsid w:val="00730C2C"/>
    <w:rsid w:val="00730D1C"/>
    <w:rsid w:val="00730D67"/>
    <w:rsid w:val="0073155C"/>
    <w:rsid w:val="00731A54"/>
    <w:rsid w:val="00731DDA"/>
    <w:rsid w:val="00731F0F"/>
    <w:rsid w:val="007320BD"/>
    <w:rsid w:val="007323F7"/>
    <w:rsid w:val="00732527"/>
    <w:rsid w:val="00732614"/>
    <w:rsid w:val="00732CAA"/>
    <w:rsid w:val="00733C83"/>
    <w:rsid w:val="007343CB"/>
    <w:rsid w:val="00734883"/>
    <w:rsid w:val="00734D2C"/>
    <w:rsid w:val="00734D99"/>
    <w:rsid w:val="00734EBA"/>
    <w:rsid w:val="00734F1E"/>
    <w:rsid w:val="007358BC"/>
    <w:rsid w:val="00735F73"/>
    <w:rsid w:val="00736445"/>
    <w:rsid w:val="00736E4D"/>
    <w:rsid w:val="007374EE"/>
    <w:rsid w:val="00737906"/>
    <w:rsid w:val="0074013A"/>
    <w:rsid w:val="007402DE"/>
    <w:rsid w:val="007404C0"/>
    <w:rsid w:val="007406FD"/>
    <w:rsid w:val="00740960"/>
    <w:rsid w:val="00741AF6"/>
    <w:rsid w:val="00741DDE"/>
    <w:rsid w:val="0074236C"/>
    <w:rsid w:val="00742E44"/>
    <w:rsid w:val="00743402"/>
    <w:rsid w:val="00744F50"/>
    <w:rsid w:val="00745244"/>
    <w:rsid w:val="0074539E"/>
    <w:rsid w:val="00745AE9"/>
    <w:rsid w:val="00745CC8"/>
    <w:rsid w:val="00746196"/>
    <w:rsid w:val="00746633"/>
    <w:rsid w:val="007467E7"/>
    <w:rsid w:val="00746878"/>
    <w:rsid w:val="0074698D"/>
    <w:rsid w:val="00746BBF"/>
    <w:rsid w:val="00746CF2"/>
    <w:rsid w:val="00746F97"/>
    <w:rsid w:val="007470ED"/>
    <w:rsid w:val="00747A5D"/>
    <w:rsid w:val="00747CB0"/>
    <w:rsid w:val="00750245"/>
    <w:rsid w:val="007506C4"/>
    <w:rsid w:val="0075100C"/>
    <w:rsid w:val="00751F7E"/>
    <w:rsid w:val="00751FD8"/>
    <w:rsid w:val="00752731"/>
    <w:rsid w:val="007529FF"/>
    <w:rsid w:val="0075446A"/>
    <w:rsid w:val="00754685"/>
    <w:rsid w:val="0075497A"/>
    <w:rsid w:val="0075505C"/>
    <w:rsid w:val="00755396"/>
    <w:rsid w:val="00755F1F"/>
    <w:rsid w:val="00755FAC"/>
    <w:rsid w:val="007560B8"/>
    <w:rsid w:val="007561F8"/>
    <w:rsid w:val="00756493"/>
    <w:rsid w:val="0075666D"/>
    <w:rsid w:val="007572E5"/>
    <w:rsid w:val="007576AD"/>
    <w:rsid w:val="00757E14"/>
    <w:rsid w:val="00760208"/>
    <w:rsid w:val="00760988"/>
    <w:rsid w:val="00760AC2"/>
    <w:rsid w:val="00761779"/>
    <w:rsid w:val="007619A1"/>
    <w:rsid w:val="00761F8A"/>
    <w:rsid w:val="00762B97"/>
    <w:rsid w:val="00762F3F"/>
    <w:rsid w:val="00763499"/>
    <w:rsid w:val="00763500"/>
    <w:rsid w:val="00764187"/>
    <w:rsid w:val="007656ED"/>
    <w:rsid w:val="00765AAB"/>
    <w:rsid w:val="007660B2"/>
    <w:rsid w:val="0076653C"/>
    <w:rsid w:val="00766714"/>
    <w:rsid w:val="00766803"/>
    <w:rsid w:val="007708C9"/>
    <w:rsid w:val="007709CD"/>
    <w:rsid w:val="0077102C"/>
    <w:rsid w:val="00771F9C"/>
    <w:rsid w:val="0077247D"/>
    <w:rsid w:val="00772EDD"/>
    <w:rsid w:val="0077367D"/>
    <w:rsid w:val="00773CD9"/>
    <w:rsid w:val="00773ED2"/>
    <w:rsid w:val="00773EF8"/>
    <w:rsid w:val="007744EA"/>
    <w:rsid w:val="00774683"/>
    <w:rsid w:val="00774D7B"/>
    <w:rsid w:val="00774FEF"/>
    <w:rsid w:val="00775030"/>
    <w:rsid w:val="007751D7"/>
    <w:rsid w:val="007751DF"/>
    <w:rsid w:val="00775962"/>
    <w:rsid w:val="00775F34"/>
    <w:rsid w:val="007772F4"/>
    <w:rsid w:val="00777DAF"/>
    <w:rsid w:val="0078019F"/>
    <w:rsid w:val="00780630"/>
    <w:rsid w:val="0078087E"/>
    <w:rsid w:val="00780B36"/>
    <w:rsid w:val="007810EA"/>
    <w:rsid w:val="007812FC"/>
    <w:rsid w:val="007814DE"/>
    <w:rsid w:val="00782068"/>
    <w:rsid w:val="00782D21"/>
    <w:rsid w:val="00782E99"/>
    <w:rsid w:val="007830DE"/>
    <w:rsid w:val="0078358F"/>
    <w:rsid w:val="007839E7"/>
    <w:rsid w:val="00784479"/>
    <w:rsid w:val="00784872"/>
    <w:rsid w:val="00784BED"/>
    <w:rsid w:val="00784C23"/>
    <w:rsid w:val="00785D19"/>
    <w:rsid w:val="0078677E"/>
    <w:rsid w:val="00786847"/>
    <w:rsid w:val="00786868"/>
    <w:rsid w:val="0078690D"/>
    <w:rsid w:val="007876B8"/>
    <w:rsid w:val="0078798C"/>
    <w:rsid w:val="00787DB9"/>
    <w:rsid w:val="00787EF6"/>
    <w:rsid w:val="00790530"/>
    <w:rsid w:val="007908EA"/>
    <w:rsid w:val="0079090C"/>
    <w:rsid w:val="00790E35"/>
    <w:rsid w:val="0079197C"/>
    <w:rsid w:val="00791B8F"/>
    <w:rsid w:val="00791F4A"/>
    <w:rsid w:val="00792802"/>
    <w:rsid w:val="00792B16"/>
    <w:rsid w:val="00792B47"/>
    <w:rsid w:val="007930D1"/>
    <w:rsid w:val="00793402"/>
    <w:rsid w:val="0079380F"/>
    <w:rsid w:val="0079422F"/>
    <w:rsid w:val="00794284"/>
    <w:rsid w:val="00794748"/>
    <w:rsid w:val="007951FC"/>
    <w:rsid w:val="007951FF"/>
    <w:rsid w:val="007954B5"/>
    <w:rsid w:val="00795766"/>
    <w:rsid w:val="00795B03"/>
    <w:rsid w:val="00795BE8"/>
    <w:rsid w:val="00796B79"/>
    <w:rsid w:val="0079700A"/>
    <w:rsid w:val="007974FC"/>
    <w:rsid w:val="0079767F"/>
    <w:rsid w:val="00797980"/>
    <w:rsid w:val="007A026C"/>
    <w:rsid w:val="007A10CA"/>
    <w:rsid w:val="007A126A"/>
    <w:rsid w:val="007A1E7C"/>
    <w:rsid w:val="007A27E4"/>
    <w:rsid w:val="007A2969"/>
    <w:rsid w:val="007A306C"/>
    <w:rsid w:val="007A3FDB"/>
    <w:rsid w:val="007A4228"/>
    <w:rsid w:val="007A435A"/>
    <w:rsid w:val="007A45A1"/>
    <w:rsid w:val="007A553E"/>
    <w:rsid w:val="007A574A"/>
    <w:rsid w:val="007A5837"/>
    <w:rsid w:val="007A5FAF"/>
    <w:rsid w:val="007A671A"/>
    <w:rsid w:val="007A675E"/>
    <w:rsid w:val="007A6CA8"/>
    <w:rsid w:val="007A6E0D"/>
    <w:rsid w:val="007A6F4C"/>
    <w:rsid w:val="007A72D1"/>
    <w:rsid w:val="007A758B"/>
    <w:rsid w:val="007A771C"/>
    <w:rsid w:val="007B213B"/>
    <w:rsid w:val="007B24D3"/>
    <w:rsid w:val="007B2A8D"/>
    <w:rsid w:val="007B2F1A"/>
    <w:rsid w:val="007B2F4A"/>
    <w:rsid w:val="007B33A3"/>
    <w:rsid w:val="007B3607"/>
    <w:rsid w:val="007B370F"/>
    <w:rsid w:val="007B3954"/>
    <w:rsid w:val="007B3BE1"/>
    <w:rsid w:val="007B3FE8"/>
    <w:rsid w:val="007B4319"/>
    <w:rsid w:val="007B488B"/>
    <w:rsid w:val="007B4906"/>
    <w:rsid w:val="007B4D3F"/>
    <w:rsid w:val="007B4FBF"/>
    <w:rsid w:val="007B6808"/>
    <w:rsid w:val="007B6C6F"/>
    <w:rsid w:val="007B7307"/>
    <w:rsid w:val="007B7E22"/>
    <w:rsid w:val="007C0313"/>
    <w:rsid w:val="007C0329"/>
    <w:rsid w:val="007C069E"/>
    <w:rsid w:val="007C09F5"/>
    <w:rsid w:val="007C0F6B"/>
    <w:rsid w:val="007C125D"/>
    <w:rsid w:val="007C1E4C"/>
    <w:rsid w:val="007C1F5D"/>
    <w:rsid w:val="007C20BE"/>
    <w:rsid w:val="007C20C9"/>
    <w:rsid w:val="007C227C"/>
    <w:rsid w:val="007C22D9"/>
    <w:rsid w:val="007C31B8"/>
    <w:rsid w:val="007C33A0"/>
    <w:rsid w:val="007C41CB"/>
    <w:rsid w:val="007C45E9"/>
    <w:rsid w:val="007C4D82"/>
    <w:rsid w:val="007C57B2"/>
    <w:rsid w:val="007C683C"/>
    <w:rsid w:val="007C71C5"/>
    <w:rsid w:val="007C79C3"/>
    <w:rsid w:val="007C7C4B"/>
    <w:rsid w:val="007D0676"/>
    <w:rsid w:val="007D08EC"/>
    <w:rsid w:val="007D1502"/>
    <w:rsid w:val="007D1D0E"/>
    <w:rsid w:val="007D1D80"/>
    <w:rsid w:val="007D2789"/>
    <w:rsid w:val="007D2EF6"/>
    <w:rsid w:val="007D35F3"/>
    <w:rsid w:val="007D4757"/>
    <w:rsid w:val="007D5440"/>
    <w:rsid w:val="007D5543"/>
    <w:rsid w:val="007D597B"/>
    <w:rsid w:val="007D5F8A"/>
    <w:rsid w:val="007D638C"/>
    <w:rsid w:val="007D66F7"/>
    <w:rsid w:val="007D6919"/>
    <w:rsid w:val="007D6D1C"/>
    <w:rsid w:val="007D6EC0"/>
    <w:rsid w:val="007D73B1"/>
    <w:rsid w:val="007D78B0"/>
    <w:rsid w:val="007D7D80"/>
    <w:rsid w:val="007E00A5"/>
    <w:rsid w:val="007E0213"/>
    <w:rsid w:val="007E083D"/>
    <w:rsid w:val="007E12C8"/>
    <w:rsid w:val="007E15D8"/>
    <w:rsid w:val="007E164D"/>
    <w:rsid w:val="007E1777"/>
    <w:rsid w:val="007E1EF5"/>
    <w:rsid w:val="007E1FB8"/>
    <w:rsid w:val="007E200B"/>
    <w:rsid w:val="007E2861"/>
    <w:rsid w:val="007E30CB"/>
    <w:rsid w:val="007E31F7"/>
    <w:rsid w:val="007E32F5"/>
    <w:rsid w:val="007E396D"/>
    <w:rsid w:val="007E3B84"/>
    <w:rsid w:val="007E3BDF"/>
    <w:rsid w:val="007E3C4C"/>
    <w:rsid w:val="007E3EED"/>
    <w:rsid w:val="007E4953"/>
    <w:rsid w:val="007E4AA0"/>
    <w:rsid w:val="007E56C4"/>
    <w:rsid w:val="007E5D92"/>
    <w:rsid w:val="007E6623"/>
    <w:rsid w:val="007E67F6"/>
    <w:rsid w:val="007E6B17"/>
    <w:rsid w:val="007E6CEC"/>
    <w:rsid w:val="007E727A"/>
    <w:rsid w:val="007E72D1"/>
    <w:rsid w:val="007E7D15"/>
    <w:rsid w:val="007F0273"/>
    <w:rsid w:val="007F087D"/>
    <w:rsid w:val="007F0B49"/>
    <w:rsid w:val="007F0D73"/>
    <w:rsid w:val="007F1F93"/>
    <w:rsid w:val="007F247D"/>
    <w:rsid w:val="007F24C7"/>
    <w:rsid w:val="007F27A3"/>
    <w:rsid w:val="007F2ECE"/>
    <w:rsid w:val="007F3449"/>
    <w:rsid w:val="007F3695"/>
    <w:rsid w:val="007F3AFE"/>
    <w:rsid w:val="007F470E"/>
    <w:rsid w:val="007F4816"/>
    <w:rsid w:val="007F4AEA"/>
    <w:rsid w:val="007F4B93"/>
    <w:rsid w:val="007F55F8"/>
    <w:rsid w:val="007F5602"/>
    <w:rsid w:val="007F59D9"/>
    <w:rsid w:val="007F5BBB"/>
    <w:rsid w:val="007F68E3"/>
    <w:rsid w:val="007F6ACF"/>
    <w:rsid w:val="007F6CD1"/>
    <w:rsid w:val="007F6F04"/>
    <w:rsid w:val="007F7329"/>
    <w:rsid w:val="007F7D4D"/>
    <w:rsid w:val="008006E4"/>
    <w:rsid w:val="00801354"/>
    <w:rsid w:val="00801936"/>
    <w:rsid w:val="008026E0"/>
    <w:rsid w:val="0080285C"/>
    <w:rsid w:val="00802E03"/>
    <w:rsid w:val="00803515"/>
    <w:rsid w:val="008035C2"/>
    <w:rsid w:val="0080381E"/>
    <w:rsid w:val="008038A3"/>
    <w:rsid w:val="00804510"/>
    <w:rsid w:val="008058F8"/>
    <w:rsid w:val="00805BE2"/>
    <w:rsid w:val="00806071"/>
    <w:rsid w:val="008063F8"/>
    <w:rsid w:val="00806991"/>
    <w:rsid w:val="00806BDE"/>
    <w:rsid w:val="0080705D"/>
    <w:rsid w:val="008079E5"/>
    <w:rsid w:val="008079EA"/>
    <w:rsid w:val="00810188"/>
    <w:rsid w:val="00810337"/>
    <w:rsid w:val="00810876"/>
    <w:rsid w:val="00810BB4"/>
    <w:rsid w:val="00811401"/>
    <w:rsid w:val="008123D1"/>
    <w:rsid w:val="00812E25"/>
    <w:rsid w:val="00813043"/>
    <w:rsid w:val="00813B35"/>
    <w:rsid w:val="0081484B"/>
    <w:rsid w:val="00815252"/>
    <w:rsid w:val="00815788"/>
    <w:rsid w:val="008159CE"/>
    <w:rsid w:val="00815B88"/>
    <w:rsid w:val="0081666B"/>
    <w:rsid w:val="00816822"/>
    <w:rsid w:val="008171F0"/>
    <w:rsid w:val="00820424"/>
    <w:rsid w:val="008208D8"/>
    <w:rsid w:val="00820AB7"/>
    <w:rsid w:val="0082151D"/>
    <w:rsid w:val="00822A32"/>
    <w:rsid w:val="00822AF0"/>
    <w:rsid w:val="00822B0F"/>
    <w:rsid w:val="00823171"/>
    <w:rsid w:val="00823364"/>
    <w:rsid w:val="008236B1"/>
    <w:rsid w:val="00823E29"/>
    <w:rsid w:val="0082516C"/>
    <w:rsid w:val="008257BD"/>
    <w:rsid w:val="00825825"/>
    <w:rsid w:val="00826084"/>
    <w:rsid w:val="008261F9"/>
    <w:rsid w:val="0082635D"/>
    <w:rsid w:val="0082649A"/>
    <w:rsid w:val="008265E5"/>
    <w:rsid w:val="008267CA"/>
    <w:rsid w:val="00826D13"/>
    <w:rsid w:val="00827066"/>
    <w:rsid w:val="008274FC"/>
    <w:rsid w:val="00827752"/>
    <w:rsid w:val="008278AE"/>
    <w:rsid w:val="008304A8"/>
    <w:rsid w:val="00830639"/>
    <w:rsid w:val="00830D31"/>
    <w:rsid w:val="00830ED4"/>
    <w:rsid w:val="008311B0"/>
    <w:rsid w:val="008315FB"/>
    <w:rsid w:val="00831677"/>
    <w:rsid w:val="00831F79"/>
    <w:rsid w:val="00832028"/>
    <w:rsid w:val="0083272D"/>
    <w:rsid w:val="00833534"/>
    <w:rsid w:val="00833569"/>
    <w:rsid w:val="00833634"/>
    <w:rsid w:val="00834C91"/>
    <w:rsid w:val="008360EB"/>
    <w:rsid w:val="008374C4"/>
    <w:rsid w:val="00837896"/>
    <w:rsid w:val="00837AA6"/>
    <w:rsid w:val="00837C5E"/>
    <w:rsid w:val="00840361"/>
    <w:rsid w:val="008407F7"/>
    <w:rsid w:val="0084087C"/>
    <w:rsid w:val="00840CEF"/>
    <w:rsid w:val="00840FD4"/>
    <w:rsid w:val="00841306"/>
    <w:rsid w:val="008418E4"/>
    <w:rsid w:val="0084291E"/>
    <w:rsid w:val="0084340C"/>
    <w:rsid w:val="00843A3E"/>
    <w:rsid w:val="00843A80"/>
    <w:rsid w:val="00843DB9"/>
    <w:rsid w:val="00844153"/>
    <w:rsid w:val="00844BA4"/>
    <w:rsid w:val="00844C78"/>
    <w:rsid w:val="00844FD2"/>
    <w:rsid w:val="00845013"/>
    <w:rsid w:val="0084502A"/>
    <w:rsid w:val="008450E2"/>
    <w:rsid w:val="0084534F"/>
    <w:rsid w:val="0084575D"/>
    <w:rsid w:val="008457F9"/>
    <w:rsid w:val="00846258"/>
    <w:rsid w:val="00847AF4"/>
    <w:rsid w:val="00847B54"/>
    <w:rsid w:val="00847C08"/>
    <w:rsid w:val="00847C22"/>
    <w:rsid w:val="00847C39"/>
    <w:rsid w:val="00847F79"/>
    <w:rsid w:val="0085067F"/>
    <w:rsid w:val="00850A79"/>
    <w:rsid w:val="00851361"/>
    <w:rsid w:val="008519AD"/>
    <w:rsid w:val="00851FC8"/>
    <w:rsid w:val="008527C4"/>
    <w:rsid w:val="00852B8A"/>
    <w:rsid w:val="00852D21"/>
    <w:rsid w:val="0085316A"/>
    <w:rsid w:val="00853579"/>
    <w:rsid w:val="0085396C"/>
    <w:rsid w:val="008539F3"/>
    <w:rsid w:val="00853AEB"/>
    <w:rsid w:val="00853C9F"/>
    <w:rsid w:val="008541BC"/>
    <w:rsid w:val="00854AAB"/>
    <w:rsid w:val="00854D02"/>
    <w:rsid w:val="00854D10"/>
    <w:rsid w:val="00854E81"/>
    <w:rsid w:val="00855E55"/>
    <w:rsid w:val="0085602F"/>
    <w:rsid w:val="00856107"/>
    <w:rsid w:val="008561CE"/>
    <w:rsid w:val="00856535"/>
    <w:rsid w:val="008566B2"/>
    <w:rsid w:val="00856CA0"/>
    <w:rsid w:val="00857435"/>
    <w:rsid w:val="00857593"/>
    <w:rsid w:val="00857C56"/>
    <w:rsid w:val="00857FA2"/>
    <w:rsid w:val="00860866"/>
    <w:rsid w:val="00860B06"/>
    <w:rsid w:val="00861520"/>
    <w:rsid w:val="00861ED1"/>
    <w:rsid w:val="008622B9"/>
    <w:rsid w:val="00862AEF"/>
    <w:rsid w:val="00863171"/>
    <w:rsid w:val="00863D57"/>
    <w:rsid w:val="00863EBF"/>
    <w:rsid w:val="008647BC"/>
    <w:rsid w:val="00864844"/>
    <w:rsid w:val="00864924"/>
    <w:rsid w:val="00864987"/>
    <w:rsid w:val="00864CCA"/>
    <w:rsid w:val="00865319"/>
    <w:rsid w:val="008654C0"/>
    <w:rsid w:val="00865BBA"/>
    <w:rsid w:val="00865D50"/>
    <w:rsid w:val="00866327"/>
    <w:rsid w:val="008667F4"/>
    <w:rsid w:val="00866FF9"/>
    <w:rsid w:val="00867195"/>
    <w:rsid w:val="00867570"/>
    <w:rsid w:val="00867E5D"/>
    <w:rsid w:val="00870E07"/>
    <w:rsid w:val="008719A8"/>
    <w:rsid w:val="00871A02"/>
    <w:rsid w:val="00871CC1"/>
    <w:rsid w:val="00871E57"/>
    <w:rsid w:val="008728B5"/>
    <w:rsid w:val="00872E51"/>
    <w:rsid w:val="0087324D"/>
    <w:rsid w:val="0087328A"/>
    <w:rsid w:val="00873B4C"/>
    <w:rsid w:val="00874286"/>
    <w:rsid w:val="00874377"/>
    <w:rsid w:val="00874BDB"/>
    <w:rsid w:val="00874DE1"/>
    <w:rsid w:val="0087509A"/>
    <w:rsid w:val="00875EB5"/>
    <w:rsid w:val="008770BF"/>
    <w:rsid w:val="00877BFC"/>
    <w:rsid w:val="00877DAA"/>
    <w:rsid w:val="00877E6C"/>
    <w:rsid w:val="00880ADB"/>
    <w:rsid w:val="00880D2D"/>
    <w:rsid w:val="0088161B"/>
    <w:rsid w:val="00881865"/>
    <w:rsid w:val="008824C8"/>
    <w:rsid w:val="008828B0"/>
    <w:rsid w:val="00882E3A"/>
    <w:rsid w:val="00882E8D"/>
    <w:rsid w:val="00883815"/>
    <w:rsid w:val="00883B5A"/>
    <w:rsid w:val="00884922"/>
    <w:rsid w:val="0088581B"/>
    <w:rsid w:val="008865CE"/>
    <w:rsid w:val="0088663D"/>
    <w:rsid w:val="00886A5A"/>
    <w:rsid w:val="00886AC5"/>
    <w:rsid w:val="00886C55"/>
    <w:rsid w:val="008879A6"/>
    <w:rsid w:val="00887AF7"/>
    <w:rsid w:val="00887B77"/>
    <w:rsid w:val="00887BC0"/>
    <w:rsid w:val="00890200"/>
    <w:rsid w:val="00890275"/>
    <w:rsid w:val="008903FB"/>
    <w:rsid w:val="00890C36"/>
    <w:rsid w:val="00891142"/>
    <w:rsid w:val="0089156B"/>
    <w:rsid w:val="00892521"/>
    <w:rsid w:val="008926B8"/>
    <w:rsid w:val="00892C76"/>
    <w:rsid w:val="00892E97"/>
    <w:rsid w:val="00892F8A"/>
    <w:rsid w:val="00893289"/>
    <w:rsid w:val="008932A2"/>
    <w:rsid w:val="008935BF"/>
    <w:rsid w:val="0089395D"/>
    <w:rsid w:val="00893B15"/>
    <w:rsid w:val="00893BFB"/>
    <w:rsid w:val="00894140"/>
    <w:rsid w:val="008943D4"/>
    <w:rsid w:val="0089490D"/>
    <w:rsid w:val="00894994"/>
    <w:rsid w:val="00895744"/>
    <w:rsid w:val="00895805"/>
    <w:rsid w:val="0089587F"/>
    <w:rsid w:val="00895C0C"/>
    <w:rsid w:val="00896C99"/>
    <w:rsid w:val="00896E6D"/>
    <w:rsid w:val="0089730C"/>
    <w:rsid w:val="0089763A"/>
    <w:rsid w:val="008A0589"/>
    <w:rsid w:val="008A0907"/>
    <w:rsid w:val="008A0F6F"/>
    <w:rsid w:val="008A2FF2"/>
    <w:rsid w:val="008A3029"/>
    <w:rsid w:val="008A313B"/>
    <w:rsid w:val="008A32C5"/>
    <w:rsid w:val="008A35D2"/>
    <w:rsid w:val="008A3DA9"/>
    <w:rsid w:val="008A3F57"/>
    <w:rsid w:val="008A4536"/>
    <w:rsid w:val="008A4A06"/>
    <w:rsid w:val="008A4D7B"/>
    <w:rsid w:val="008A5398"/>
    <w:rsid w:val="008A5BBE"/>
    <w:rsid w:val="008A6167"/>
    <w:rsid w:val="008A628F"/>
    <w:rsid w:val="008A65E3"/>
    <w:rsid w:val="008A69C3"/>
    <w:rsid w:val="008A6CFA"/>
    <w:rsid w:val="008B00BF"/>
    <w:rsid w:val="008B0E3C"/>
    <w:rsid w:val="008B0F4D"/>
    <w:rsid w:val="008B14FF"/>
    <w:rsid w:val="008B1D43"/>
    <w:rsid w:val="008B25D5"/>
    <w:rsid w:val="008B2766"/>
    <w:rsid w:val="008B2BD6"/>
    <w:rsid w:val="008B3A9B"/>
    <w:rsid w:val="008B3D8A"/>
    <w:rsid w:val="008B4111"/>
    <w:rsid w:val="008B4D4F"/>
    <w:rsid w:val="008B53A8"/>
    <w:rsid w:val="008B55FC"/>
    <w:rsid w:val="008B577A"/>
    <w:rsid w:val="008B5CCC"/>
    <w:rsid w:val="008B674F"/>
    <w:rsid w:val="008B6855"/>
    <w:rsid w:val="008B7912"/>
    <w:rsid w:val="008C057F"/>
    <w:rsid w:val="008C249C"/>
    <w:rsid w:val="008C2612"/>
    <w:rsid w:val="008C2720"/>
    <w:rsid w:val="008C2FBA"/>
    <w:rsid w:val="008C32BC"/>
    <w:rsid w:val="008C3E12"/>
    <w:rsid w:val="008C443E"/>
    <w:rsid w:val="008C4817"/>
    <w:rsid w:val="008C553D"/>
    <w:rsid w:val="008C5B83"/>
    <w:rsid w:val="008C5FD5"/>
    <w:rsid w:val="008C612E"/>
    <w:rsid w:val="008C6148"/>
    <w:rsid w:val="008C6337"/>
    <w:rsid w:val="008C6986"/>
    <w:rsid w:val="008C6E58"/>
    <w:rsid w:val="008C7428"/>
    <w:rsid w:val="008C7D4F"/>
    <w:rsid w:val="008D033E"/>
    <w:rsid w:val="008D0798"/>
    <w:rsid w:val="008D1061"/>
    <w:rsid w:val="008D163C"/>
    <w:rsid w:val="008D176A"/>
    <w:rsid w:val="008D1C41"/>
    <w:rsid w:val="008D210A"/>
    <w:rsid w:val="008D2C2E"/>
    <w:rsid w:val="008D3113"/>
    <w:rsid w:val="008D3B09"/>
    <w:rsid w:val="008D47CC"/>
    <w:rsid w:val="008D49C2"/>
    <w:rsid w:val="008D4E99"/>
    <w:rsid w:val="008D552E"/>
    <w:rsid w:val="008D59BB"/>
    <w:rsid w:val="008D63D8"/>
    <w:rsid w:val="008D6EC3"/>
    <w:rsid w:val="008D72A7"/>
    <w:rsid w:val="008D7389"/>
    <w:rsid w:val="008D75BF"/>
    <w:rsid w:val="008D766A"/>
    <w:rsid w:val="008E10C0"/>
    <w:rsid w:val="008E1456"/>
    <w:rsid w:val="008E1683"/>
    <w:rsid w:val="008E1994"/>
    <w:rsid w:val="008E1A22"/>
    <w:rsid w:val="008E1B52"/>
    <w:rsid w:val="008E28A0"/>
    <w:rsid w:val="008E2B47"/>
    <w:rsid w:val="008E3ED4"/>
    <w:rsid w:val="008E4064"/>
    <w:rsid w:val="008E4453"/>
    <w:rsid w:val="008E4D67"/>
    <w:rsid w:val="008E5FAB"/>
    <w:rsid w:val="008E61B6"/>
    <w:rsid w:val="008E65C5"/>
    <w:rsid w:val="008E6C0F"/>
    <w:rsid w:val="008E6D86"/>
    <w:rsid w:val="008E71A6"/>
    <w:rsid w:val="008F12F2"/>
    <w:rsid w:val="008F156E"/>
    <w:rsid w:val="008F1FD3"/>
    <w:rsid w:val="008F21AB"/>
    <w:rsid w:val="008F23A9"/>
    <w:rsid w:val="008F29E4"/>
    <w:rsid w:val="008F3401"/>
    <w:rsid w:val="008F36BD"/>
    <w:rsid w:val="008F377D"/>
    <w:rsid w:val="008F378C"/>
    <w:rsid w:val="008F4B23"/>
    <w:rsid w:val="008F4D52"/>
    <w:rsid w:val="008F5296"/>
    <w:rsid w:val="008F5441"/>
    <w:rsid w:val="008F6F0A"/>
    <w:rsid w:val="008F6F22"/>
    <w:rsid w:val="0090052A"/>
    <w:rsid w:val="00900901"/>
    <w:rsid w:val="00900B65"/>
    <w:rsid w:val="0090108A"/>
    <w:rsid w:val="00901531"/>
    <w:rsid w:val="009016D9"/>
    <w:rsid w:val="00901C83"/>
    <w:rsid w:val="00901D4D"/>
    <w:rsid w:val="00901E87"/>
    <w:rsid w:val="00902EE8"/>
    <w:rsid w:val="00903013"/>
    <w:rsid w:val="009030C9"/>
    <w:rsid w:val="00903152"/>
    <w:rsid w:val="0090326F"/>
    <w:rsid w:val="00903614"/>
    <w:rsid w:val="0090425B"/>
    <w:rsid w:val="009046A8"/>
    <w:rsid w:val="00904A92"/>
    <w:rsid w:val="00904A9E"/>
    <w:rsid w:val="00904D3E"/>
    <w:rsid w:val="00905ECD"/>
    <w:rsid w:val="00905F04"/>
    <w:rsid w:val="0090694D"/>
    <w:rsid w:val="00907036"/>
    <w:rsid w:val="00907331"/>
    <w:rsid w:val="00907902"/>
    <w:rsid w:val="00907B27"/>
    <w:rsid w:val="009102F8"/>
    <w:rsid w:val="009103A2"/>
    <w:rsid w:val="009103F7"/>
    <w:rsid w:val="00910937"/>
    <w:rsid w:val="00910A58"/>
    <w:rsid w:val="00911B7B"/>
    <w:rsid w:val="00911DD9"/>
    <w:rsid w:val="00911EA9"/>
    <w:rsid w:val="009125C2"/>
    <w:rsid w:val="00912620"/>
    <w:rsid w:val="0091376B"/>
    <w:rsid w:val="00913C4D"/>
    <w:rsid w:val="00914D7C"/>
    <w:rsid w:val="00915232"/>
    <w:rsid w:val="00915C9A"/>
    <w:rsid w:val="0091604C"/>
    <w:rsid w:val="00917497"/>
    <w:rsid w:val="0091753E"/>
    <w:rsid w:val="009178D7"/>
    <w:rsid w:val="00917AF0"/>
    <w:rsid w:val="0092056F"/>
    <w:rsid w:val="009205C7"/>
    <w:rsid w:val="00920BFA"/>
    <w:rsid w:val="00920E9F"/>
    <w:rsid w:val="009213CA"/>
    <w:rsid w:val="009217AF"/>
    <w:rsid w:val="00921842"/>
    <w:rsid w:val="00923445"/>
    <w:rsid w:val="009235BB"/>
    <w:rsid w:val="00923A1A"/>
    <w:rsid w:val="00923D1D"/>
    <w:rsid w:val="00923E25"/>
    <w:rsid w:val="0092441C"/>
    <w:rsid w:val="0092455B"/>
    <w:rsid w:val="00924D21"/>
    <w:rsid w:val="0092522D"/>
    <w:rsid w:val="009268B7"/>
    <w:rsid w:val="00926CC6"/>
    <w:rsid w:val="00926DAE"/>
    <w:rsid w:val="00927202"/>
    <w:rsid w:val="00927949"/>
    <w:rsid w:val="00927F48"/>
    <w:rsid w:val="009307CE"/>
    <w:rsid w:val="00930BF8"/>
    <w:rsid w:val="00931211"/>
    <w:rsid w:val="009317E6"/>
    <w:rsid w:val="009319E3"/>
    <w:rsid w:val="00931AE8"/>
    <w:rsid w:val="00931F90"/>
    <w:rsid w:val="00932C0E"/>
    <w:rsid w:val="00933512"/>
    <w:rsid w:val="00933E16"/>
    <w:rsid w:val="0093412E"/>
    <w:rsid w:val="009346D6"/>
    <w:rsid w:val="009347DE"/>
    <w:rsid w:val="00934A7E"/>
    <w:rsid w:val="00934A99"/>
    <w:rsid w:val="00934C07"/>
    <w:rsid w:val="009353F0"/>
    <w:rsid w:val="00935433"/>
    <w:rsid w:val="00935823"/>
    <w:rsid w:val="0093626E"/>
    <w:rsid w:val="009366D3"/>
    <w:rsid w:val="009367AF"/>
    <w:rsid w:val="0093717F"/>
    <w:rsid w:val="009408B6"/>
    <w:rsid w:val="00940E10"/>
    <w:rsid w:val="00941255"/>
    <w:rsid w:val="00942370"/>
    <w:rsid w:val="00942C29"/>
    <w:rsid w:val="00942DC9"/>
    <w:rsid w:val="00943A17"/>
    <w:rsid w:val="00944339"/>
    <w:rsid w:val="00944477"/>
    <w:rsid w:val="009444EA"/>
    <w:rsid w:val="009445AA"/>
    <w:rsid w:val="00944C32"/>
    <w:rsid w:val="00944D2D"/>
    <w:rsid w:val="00944F34"/>
    <w:rsid w:val="00945D15"/>
    <w:rsid w:val="00947049"/>
    <w:rsid w:val="0094733D"/>
    <w:rsid w:val="00947877"/>
    <w:rsid w:val="00951E44"/>
    <w:rsid w:val="00952985"/>
    <w:rsid w:val="00954204"/>
    <w:rsid w:val="00954C39"/>
    <w:rsid w:val="00954D08"/>
    <w:rsid w:val="00954F92"/>
    <w:rsid w:val="00955195"/>
    <w:rsid w:val="0095551C"/>
    <w:rsid w:val="0095552D"/>
    <w:rsid w:val="0095651F"/>
    <w:rsid w:val="00956F5B"/>
    <w:rsid w:val="009574B1"/>
    <w:rsid w:val="009579FA"/>
    <w:rsid w:val="009603E6"/>
    <w:rsid w:val="00960CA4"/>
    <w:rsid w:val="00960F00"/>
    <w:rsid w:val="009611C9"/>
    <w:rsid w:val="00961D6D"/>
    <w:rsid w:val="00961E28"/>
    <w:rsid w:val="009621EB"/>
    <w:rsid w:val="009623AE"/>
    <w:rsid w:val="00962705"/>
    <w:rsid w:val="0096280E"/>
    <w:rsid w:val="009629B9"/>
    <w:rsid w:val="00962F5D"/>
    <w:rsid w:val="00963482"/>
    <w:rsid w:val="00964531"/>
    <w:rsid w:val="00964878"/>
    <w:rsid w:val="00964FA1"/>
    <w:rsid w:val="00965108"/>
    <w:rsid w:val="00965D9D"/>
    <w:rsid w:val="009669F4"/>
    <w:rsid w:val="0096733D"/>
    <w:rsid w:val="00967521"/>
    <w:rsid w:val="0096778D"/>
    <w:rsid w:val="00970002"/>
    <w:rsid w:val="00970428"/>
    <w:rsid w:val="009711DD"/>
    <w:rsid w:val="009711EE"/>
    <w:rsid w:val="009713A7"/>
    <w:rsid w:val="00971FEB"/>
    <w:rsid w:val="00972BCF"/>
    <w:rsid w:val="00973AA9"/>
    <w:rsid w:val="00974326"/>
    <w:rsid w:val="00974588"/>
    <w:rsid w:val="00974CB2"/>
    <w:rsid w:val="00975802"/>
    <w:rsid w:val="0097583F"/>
    <w:rsid w:val="009759EA"/>
    <w:rsid w:val="00976CFF"/>
    <w:rsid w:val="00977636"/>
    <w:rsid w:val="00977CB6"/>
    <w:rsid w:val="009800AC"/>
    <w:rsid w:val="00980787"/>
    <w:rsid w:val="00980DDE"/>
    <w:rsid w:val="0098161C"/>
    <w:rsid w:val="009816F6"/>
    <w:rsid w:val="00983343"/>
    <w:rsid w:val="00983AFC"/>
    <w:rsid w:val="00983B48"/>
    <w:rsid w:val="00983F12"/>
    <w:rsid w:val="009840AC"/>
    <w:rsid w:val="00984373"/>
    <w:rsid w:val="00984384"/>
    <w:rsid w:val="0098455A"/>
    <w:rsid w:val="0098557C"/>
    <w:rsid w:val="00985726"/>
    <w:rsid w:val="00985A39"/>
    <w:rsid w:val="009861BA"/>
    <w:rsid w:val="00986D24"/>
    <w:rsid w:val="00987A91"/>
    <w:rsid w:val="00987B8F"/>
    <w:rsid w:val="00990508"/>
    <w:rsid w:val="009905C9"/>
    <w:rsid w:val="00990D5D"/>
    <w:rsid w:val="00991F02"/>
    <w:rsid w:val="00992993"/>
    <w:rsid w:val="0099336E"/>
    <w:rsid w:val="009936C3"/>
    <w:rsid w:val="0099376E"/>
    <w:rsid w:val="00993962"/>
    <w:rsid w:val="00993C5C"/>
    <w:rsid w:val="009943E4"/>
    <w:rsid w:val="0099489B"/>
    <w:rsid w:val="00994DC2"/>
    <w:rsid w:val="00994E6A"/>
    <w:rsid w:val="009952CE"/>
    <w:rsid w:val="00995CC2"/>
    <w:rsid w:val="00996BD4"/>
    <w:rsid w:val="009970FF"/>
    <w:rsid w:val="00997BA8"/>
    <w:rsid w:val="00997C63"/>
    <w:rsid w:val="009A0094"/>
    <w:rsid w:val="009A03D3"/>
    <w:rsid w:val="009A08A5"/>
    <w:rsid w:val="009A08C9"/>
    <w:rsid w:val="009A0BBD"/>
    <w:rsid w:val="009A0E78"/>
    <w:rsid w:val="009A11A0"/>
    <w:rsid w:val="009A16B2"/>
    <w:rsid w:val="009A1C14"/>
    <w:rsid w:val="009A1D23"/>
    <w:rsid w:val="009A441A"/>
    <w:rsid w:val="009A46E2"/>
    <w:rsid w:val="009A5CC5"/>
    <w:rsid w:val="009A5F0B"/>
    <w:rsid w:val="009A65D5"/>
    <w:rsid w:val="009A6F53"/>
    <w:rsid w:val="009A7078"/>
    <w:rsid w:val="009A7A75"/>
    <w:rsid w:val="009A7BEE"/>
    <w:rsid w:val="009A7EF8"/>
    <w:rsid w:val="009A7F1D"/>
    <w:rsid w:val="009B0454"/>
    <w:rsid w:val="009B06F3"/>
    <w:rsid w:val="009B089A"/>
    <w:rsid w:val="009B0D48"/>
    <w:rsid w:val="009B15CB"/>
    <w:rsid w:val="009B164A"/>
    <w:rsid w:val="009B20F4"/>
    <w:rsid w:val="009B29DC"/>
    <w:rsid w:val="009B2B78"/>
    <w:rsid w:val="009B3764"/>
    <w:rsid w:val="009B3CE1"/>
    <w:rsid w:val="009B432A"/>
    <w:rsid w:val="009B44CF"/>
    <w:rsid w:val="009B4B65"/>
    <w:rsid w:val="009B6FE8"/>
    <w:rsid w:val="009B72EB"/>
    <w:rsid w:val="009C0CB2"/>
    <w:rsid w:val="009C1E4F"/>
    <w:rsid w:val="009C2BAD"/>
    <w:rsid w:val="009C2E3B"/>
    <w:rsid w:val="009C3035"/>
    <w:rsid w:val="009C34F1"/>
    <w:rsid w:val="009C3A7D"/>
    <w:rsid w:val="009C4485"/>
    <w:rsid w:val="009C47F5"/>
    <w:rsid w:val="009C5202"/>
    <w:rsid w:val="009C551F"/>
    <w:rsid w:val="009C5A4B"/>
    <w:rsid w:val="009C757E"/>
    <w:rsid w:val="009C767B"/>
    <w:rsid w:val="009C786A"/>
    <w:rsid w:val="009C7E7C"/>
    <w:rsid w:val="009D0404"/>
    <w:rsid w:val="009D13D8"/>
    <w:rsid w:val="009D22E3"/>
    <w:rsid w:val="009D2681"/>
    <w:rsid w:val="009D297B"/>
    <w:rsid w:val="009D3048"/>
    <w:rsid w:val="009D3215"/>
    <w:rsid w:val="009D4599"/>
    <w:rsid w:val="009D54D4"/>
    <w:rsid w:val="009D59A0"/>
    <w:rsid w:val="009D5ACA"/>
    <w:rsid w:val="009D6398"/>
    <w:rsid w:val="009D6426"/>
    <w:rsid w:val="009D66CE"/>
    <w:rsid w:val="009D6984"/>
    <w:rsid w:val="009D729F"/>
    <w:rsid w:val="009D73B8"/>
    <w:rsid w:val="009D77C0"/>
    <w:rsid w:val="009D77E3"/>
    <w:rsid w:val="009D7A4A"/>
    <w:rsid w:val="009D7E20"/>
    <w:rsid w:val="009E0116"/>
    <w:rsid w:val="009E023F"/>
    <w:rsid w:val="009E0591"/>
    <w:rsid w:val="009E06A5"/>
    <w:rsid w:val="009E12C3"/>
    <w:rsid w:val="009E13FB"/>
    <w:rsid w:val="009E14F0"/>
    <w:rsid w:val="009E16FA"/>
    <w:rsid w:val="009E1A3C"/>
    <w:rsid w:val="009E1B09"/>
    <w:rsid w:val="009E2A13"/>
    <w:rsid w:val="009E2E4A"/>
    <w:rsid w:val="009E3985"/>
    <w:rsid w:val="009E39AF"/>
    <w:rsid w:val="009E3FF0"/>
    <w:rsid w:val="009E44E0"/>
    <w:rsid w:val="009E4638"/>
    <w:rsid w:val="009E48F9"/>
    <w:rsid w:val="009E5230"/>
    <w:rsid w:val="009E5252"/>
    <w:rsid w:val="009E52D3"/>
    <w:rsid w:val="009E52EB"/>
    <w:rsid w:val="009E55B9"/>
    <w:rsid w:val="009E574A"/>
    <w:rsid w:val="009E5C01"/>
    <w:rsid w:val="009E735B"/>
    <w:rsid w:val="009E75EA"/>
    <w:rsid w:val="009E7673"/>
    <w:rsid w:val="009E7AC9"/>
    <w:rsid w:val="009E7DB4"/>
    <w:rsid w:val="009F1107"/>
    <w:rsid w:val="009F12AB"/>
    <w:rsid w:val="009F2733"/>
    <w:rsid w:val="009F3D9F"/>
    <w:rsid w:val="009F3F7F"/>
    <w:rsid w:val="009F487B"/>
    <w:rsid w:val="009F4DB3"/>
    <w:rsid w:val="009F619A"/>
    <w:rsid w:val="009F61CB"/>
    <w:rsid w:val="009F6332"/>
    <w:rsid w:val="009F6364"/>
    <w:rsid w:val="009F65C5"/>
    <w:rsid w:val="009F675A"/>
    <w:rsid w:val="009F7639"/>
    <w:rsid w:val="009F7908"/>
    <w:rsid w:val="009F7DDD"/>
    <w:rsid w:val="00A00CE0"/>
    <w:rsid w:val="00A00D47"/>
    <w:rsid w:val="00A0199D"/>
    <w:rsid w:val="00A02584"/>
    <w:rsid w:val="00A02726"/>
    <w:rsid w:val="00A027EC"/>
    <w:rsid w:val="00A02A0D"/>
    <w:rsid w:val="00A02FD6"/>
    <w:rsid w:val="00A03040"/>
    <w:rsid w:val="00A03625"/>
    <w:rsid w:val="00A038C3"/>
    <w:rsid w:val="00A03A24"/>
    <w:rsid w:val="00A03B4F"/>
    <w:rsid w:val="00A03C16"/>
    <w:rsid w:val="00A050DF"/>
    <w:rsid w:val="00A05585"/>
    <w:rsid w:val="00A05A35"/>
    <w:rsid w:val="00A05FF5"/>
    <w:rsid w:val="00A061EC"/>
    <w:rsid w:val="00A064BB"/>
    <w:rsid w:val="00A065FD"/>
    <w:rsid w:val="00A068F2"/>
    <w:rsid w:val="00A07C74"/>
    <w:rsid w:val="00A100C7"/>
    <w:rsid w:val="00A10646"/>
    <w:rsid w:val="00A107BF"/>
    <w:rsid w:val="00A10ECA"/>
    <w:rsid w:val="00A10FF0"/>
    <w:rsid w:val="00A11332"/>
    <w:rsid w:val="00A1133E"/>
    <w:rsid w:val="00A12A6F"/>
    <w:rsid w:val="00A12EB5"/>
    <w:rsid w:val="00A13227"/>
    <w:rsid w:val="00A14A39"/>
    <w:rsid w:val="00A14CC0"/>
    <w:rsid w:val="00A152BB"/>
    <w:rsid w:val="00A15DD1"/>
    <w:rsid w:val="00A15F8A"/>
    <w:rsid w:val="00A162EC"/>
    <w:rsid w:val="00A16920"/>
    <w:rsid w:val="00A17943"/>
    <w:rsid w:val="00A20280"/>
    <w:rsid w:val="00A20B56"/>
    <w:rsid w:val="00A21063"/>
    <w:rsid w:val="00A2131E"/>
    <w:rsid w:val="00A21644"/>
    <w:rsid w:val="00A21B41"/>
    <w:rsid w:val="00A22724"/>
    <w:rsid w:val="00A237E1"/>
    <w:rsid w:val="00A23865"/>
    <w:rsid w:val="00A23F77"/>
    <w:rsid w:val="00A244D4"/>
    <w:rsid w:val="00A24548"/>
    <w:rsid w:val="00A24977"/>
    <w:rsid w:val="00A24A2A"/>
    <w:rsid w:val="00A24C26"/>
    <w:rsid w:val="00A24FA2"/>
    <w:rsid w:val="00A2536E"/>
    <w:rsid w:val="00A263E6"/>
    <w:rsid w:val="00A2658B"/>
    <w:rsid w:val="00A265FB"/>
    <w:rsid w:val="00A26981"/>
    <w:rsid w:val="00A26DB4"/>
    <w:rsid w:val="00A26DCB"/>
    <w:rsid w:val="00A27A79"/>
    <w:rsid w:val="00A30565"/>
    <w:rsid w:val="00A31564"/>
    <w:rsid w:val="00A3188A"/>
    <w:rsid w:val="00A31A41"/>
    <w:rsid w:val="00A31FE0"/>
    <w:rsid w:val="00A3225C"/>
    <w:rsid w:val="00A3231C"/>
    <w:rsid w:val="00A3245E"/>
    <w:rsid w:val="00A3266C"/>
    <w:rsid w:val="00A3342F"/>
    <w:rsid w:val="00A33729"/>
    <w:rsid w:val="00A338DE"/>
    <w:rsid w:val="00A33BA0"/>
    <w:rsid w:val="00A33C29"/>
    <w:rsid w:val="00A34C5B"/>
    <w:rsid w:val="00A34DCA"/>
    <w:rsid w:val="00A36A31"/>
    <w:rsid w:val="00A36DC9"/>
    <w:rsid w:val="00A377A1"/>
    <w:rsid w:val="00A37C0F"/>
    <w:rsid w:val="00A41E02"/>
    <w:rsid w:val="00A41EAE"/>
    <w:rsid w:val="00A4284D"/>
    <w:rsid w:val="00A43183"/>
    <w:rsid w:val="00A432BA"/>
    <w:rsid w:val="00A440E9"/>
    <w:rsid w:val="00A44244"/>
    <w:rsid w:val="00A44DA1"/>
    <w:rsid w:val="00A454EF"/>
    <w:rsid w:val="00A455A6"/>
    <w:rsid w:val="00A459F1"/>
    <w:rsid w:val="00A45C22"/>
    <w:rsid w:val="00A45E2D"/>
    <w:rsid w:val="00A46548"/>
    <w:rsid w:val="00A4698A"/>
    <w:rsid w:val="00A46AD2"/>
    <w:rsid w:val="00A4723D"/>
    <w:rsid w:val="00A5077D"/>
    <w:rsid w:val="00A50AFA"/>
    <w:rsid w:val="00A50FBE"/>
    <w:rsid w:val="00A510E7"/>
    <w:rsid w:val="00A51195"/>
    <w:rsid w:val="00A5132D"/>
    <w:rsid w:val="00A513BC"/>
    <w:rsid w:val="00A52429"/>
    <w:rsid w:val="00A52F0F"/>
    <w:rsid w:val="00A53A2A"/>
    <w:rsid w:val="00A545C5"/>
    <w:rsid w:val="00A54811"/>
    <w:rsid w:val="00A549E5"/>
    <w:rsid w:val="00A54B6B"/>
    <w:rsid w:val="00A55485"/>
    <w:rsid w:val="00A55950"/>
    <w:rsid w:val="00A55EC9"/>
    <w:rsid w:val="00A55FE5"/>
    <w:rsid w:val="00A56711"/>
    <w:rsid w:val="00A56E64"/>
    <w:rsid w:val="00A57403"/>
    <w:rsid w:val="00A6053F"/>
    <w:rsid w:val="00A60B6D"/>
    <w:rsid w:val="00A61050"/>
    <w:rsid w:val="00A6109E"/>
    <w:rsid w:val="00A61382"/>
    <w:rsid w:val="00A61FFB"/>
    <w:rsid w:val="00A62393"/>
    <w:rsid w:val="00A62675"/>
    <w:rsid w:val="00A636CD"/>
    <w:rsid w:val="00A63702"/>
    <w:rsid w:val="00A6416C"/>
    <w:rsid w:val="00A641F8"/>
    <w:rsid w:val="00A6433C"/>
    <w:rsid w:val="00A64540"/>
    <w:rsid w:val="00A64F40"/>
    <w:rsid w:val="00A664A2"/>
    <w:rsid w:val="00A66964"/>
    <w:rsid w:val="00A66ACC"/>
    <w:rsid w:val="00A67377"/>
    <w:rsid w:val="00A6752F"/>
    <w:rsid w:val="00A677E5"/>
    <w:rsid w:val="00A70D74"/>
    <w:rsid w:val="00A71820"/>
    <w:rsid w:val="00A71C37"/>
    <w:rsid w:val="00A72426"/>
    <w:rsid w:val="00A72439"/>
    <w:rsid w:val="00A729F4"/>
    <w:rsid w:val="00A72E45"/>
    <w:rsid w:val="00A72EFE"/>
    <w:rsid w:val="00A730BC"/>
    <w:rsid w:val="00A7335E"/>
    <w:rsid w:val="00A735CB"/>
    <w:rsid w:val="00A73D01"/>
    <w:rsid w:val="00A73DBA"/>
    <w:rsid w:val="00A74911"/>
    <w:rsid w:val="00A749C1"/>
    <w:rsid w:val="00A74A26"/>
    <w:rsid w:val="00A74CDC"/>
    <w:rsid w:val="00A7506D"/>
    <w:rsid w:val="00A75DC4"/>
    <w:rsid w:val="00A75F99"/>
    <w:rsid w:val="00A75FA4"/>
    <w:rsid w:val="00A761B4"/>
    <w:rsid w:val="00A762FC"/>
    <w:rsid w:val="00A763DD"/>
    <w:rsid w:val="00A765DB"/>
    <w:rsid w:val="00A76CB4"/>
    <w:rsid w:val="00A7707C"/>
    <w:rsid w:val="00A772C6"/>
    <w:rsid w:val="00A7742C"/>
    <w:rsid w:val="00A8075F"/>
    <w:rsid w:val="00A82B6D"/>
    <w:rsid w:val="00A82C64"/>
    <w:rsid w:val="00A82F31"/>
    <w:rsid w:val="00A834B2"/>
    <w:rsid w:val="00A8354F"/>
    <w:rsid w:val="00A83932"/>
    <w:rsid w:val="00A84435"/>
    <w:rsid w:val="00A849F9"/>
    <w:rsid w:val="00A84C33"/>
    <w:rsid w:val="00A855F7"/>
    <w:rsid w:val="00A85890"/>
    <w:rsid w:val="00A858E0"/>
    <w:rsid w:val="00A86F85"/>
    <w:rsid w:val="00A87DCF"/>
    <w:rsid w:val="00A908FB"/>
    <w:rsid w:val="00A91A05"/>
    <w:rsid w:val="00A92559"/>
    <w:rsid w:val="00A92A71"/>
    <w:rsid w:val="00A92D15"/>
    <w:rsid w:val="00A93788"/>
    <w:rsid w:val="00A93A91"/>
    <w:rsid w:val="00A93BD4"/>
    <w:rsid w:val="00A94070"/>
    <w:rsid w:val="00A94251"/>
    <w:rsid w:val="00A94458"/>
    <w:rsid w:val="00A949BB"/>
    <w:rsid w:val="00A949EE"/>
    <w:rsid w:val="00A95002"/>
    <w:rsid w:val="00A9593A"/>
    <w:rsid w:val="00A959C6"/>
    <w:rsid w:val="00A95A52"/>
    <w:rsid w:val="00A961BE"/>
    <w:rsid w:val="00A9682C"/>
    <w:rsid w:val="00A96FFD"/>
    <w:rsid w:val="00A977F5"/>
    <w:rsid w:val="00A9782B"/>
    <w:rsid w:val="00A97A13"/>
    <w:rsid w:val="00A97C1E"/>
    <w:rsid w:val="00A97D21"/>
    <w:rsid w:val="00AA046C"/>
    <w:rsid w:val="00AA0801"/>
    <w:rsid w:val="00AA0AEC"/>
    <w:rsid w:val="00AA0CBF"/>
    <w:rsid w:val="00AA1043"/>
    <w:rsid w:val="00AA1275"/>
    <w:rsid w:val="00AA1A44"/>
    <w:rsid w:val="00AA1F1B"/>
    <w:rsid w:val="00AA1F27"/>
    <w:rsid w:val="00AA2589"/>
    <w:rsid w:val="00AA3B0F"/>
    <w:rsid w:val="00AA3C80"/>
    <w:rsid w:val="00AA3E5E"/>
    <w:rsid w:val="00AA3E7C"/>
    <w:rsid w:val="00AA464E"/>
    <w:rsid w:val="00AA4E5B"/>
    <w:rsid w:val="00AA52F4"/>
    <w:rsid w:val="00AA6F25"/>
    <w:rsid w:val="00AA73B9"/>
    <w:rsid w:val="00AA7563"/>
    <w:rsid w:val="00AA7C7D"/>
    <w:rsid w:val="00AB0D09"/>
    <w:rsid w:val="00AB1235"/>
    <w:rsid w:val="00AB1B9C"/>
    <w:rsid w:val="00AB1C60"/>
    <w:rsid w:val="00AB2174"/>
    <w:rsid w:val="00AB2984"/>
    <w:rsid w:val="00AB2AFE"/>
    <w:rsid w:val="00AB2B7E"/>
    <w:rsid w:val="00AB3886"/>
    <w:rsid w:val="00AB40A4"/>
    <w:rsid w:val="00AB41D5"/>
    <w:rsid w:val="00AB41F7"/>
    <w:rsid w:val="00AB45DA"/>
    <w:rsid w:val="00AB4C83"/>
    <w:rsid w:val="00AB51F1"/>
    <w:rsid w:val="00AB55B8"/>
    <w:rsid w:val="00AB58AF"/>
    <w:rsid w:val="00AB5DE9"/>
    <w:rsid w:val="00AB605B"/>
    <w:rsid w:val="00AB61F8"/>
    <w:rsid w:val="00AB6780"/>
    <w:rsid w:val="00AB67CE"/>
    <w:rsid w:val="00AB715F"/>
    <w:rsid w:val="00AB726E"/>
    <w:rsid w:val="00AB7D7C"/>
    <w:rsid w:val="00AC008D"/>
    <w:rsid w:val="00AC060C"/>
    <w:rsid w:val="00AC07E0"/>
    <w:rsid w:val="00AC0B74"/>
    <w:rsid w:val="00AC13CA"/>
    <w:rsid w:val="00AC166D"/>
    <w:rsid w:val="00AC1F1E"/>
    <w:rsid w:val="00AC24F0"/>
    <w:rsid w:val="00AC27DF"/>
    <w:rsid w:val="00AC2DF4"/>
    <w:rsid w:val="00AC2F47"/>
    <w:rsid w:val="00AC325A"/>
    <w:rsid w:val="00AC39A0"/>
    <w:rsid w:val="00AC3B19"/>
    <w:rsid w:val="00AC3F85"/>
    <w:rsid w:val="00AC422E"/>
    <w:rsid w:val="00AC5660"/>
    <w:rsid w:val="00AC56F2"/>
    <w:rsid w:val="00AC5B54"/>
    <w:rsid w:val="00AC6EF1"/>
    <w:rsid w:val="00AC78C6"/>
    <w:rsid w:val="00AC7948"/>
    <w:rsid w:val="00AC7949"/>
    <w:rsid w:val="00AD003C"/>
    <w:rsid w:val="00AD026F"/>
    <w:rsid w:val="00AD0CEC"/>
    <w:rsid w:val="00AD0D1C"/>
    <w:rsid w:val="00AD0E12"/>
    <w:rsid w:val="00AD0F7F"/>
    <w:rsid w:val="00AD122E"/>
    <w:rsid w:val="00AD1533"/>
    <w:rsid w:val="00AD15C4"/>
    <w:rsid w:val="00AD1B30"/>
    <w:rsid w:val="00AD1D96"/>
    <w:rsid w:val="00AD1E16"/>
    <w:rsid w:val="00AD2431"/>
    <w:rsid w:val="00AD27C8"/>
    <w:rsid w:val="00AD281C"/>
    <w:rsid w:val="00AD29C7"/>
    <w:rsid w:val="00AD3375"/>
    <w:rsid w:val="00AD3885"/>
    <w:rsid w:val="00AD3937"/>
    <w:rsid w:val="00AD3D43"/>
    <w:rsid w:val="00AD3FAA"/>
    <w:rsid w:val="00AD4263"/>
    <w:rsid w:val="00AD4CE6"/>
    <w:rsid w:val="00AD4DEA"/>
    <w:rsid w:val="00AD5360"/>
    <w:rsid w:val="00AD571E"/>
    <w:rsid w:val="00AD5BF1"/>
    <w:rsid w:val="00AD5FAF"/>
    <w:rsid w:val="00AD62AC"/>
    <w:rsid w:val="00AD62D3"/>
    <w:rsid w:val="00AD6A48"/>
    <w:rsid w:val="00AD6BF5"/>
    <w:rsid w:val="00AE0413"/>
    <w:rsid w:val="00AE0E21"/>
    <w:rsid w:val="00AE102D"/>
    <w:rsid w:val="00AE1CEC"/>
    <w:rsid w:val="00AE2412"/>
    <w:rsid w:val="00AE286B"/>
    <w:rsid w:val="00AE2B93"/>
    <w:rsid w:val="00AE3344"/>
    <w:rsid w:val="00AE371B"/>
    <w:rsid w:val="00AE43CB"/>
    <w:rsid w:val="00AE4803"/>
    <w:rsid w:val="00AE5093"/>
    <w:rsid w:val="00AE5A55"/>
    <w:rsid w:val="00AE5D85"/>
    <w:rsid w:val="00AE602E"/>
    <w:rsid w:val="00AE6B6A"/>
    <w:rsid w:val="00AE6F01"/>
    <w:rsid w:val="00AE77DB"/>
    <w:rsid w:val="00AE7C59"/>
    <w:rsid w:val="00AF0653"/>
    <w:rsid w:val="00AF06B3"/>
    <w:rsid w:val="00AF0EDD"/>
    <w:rsid w:val="00AF154E"/>
    <w:rsid w:val="00AF1F9E"/>
    <w:rsid w:val="00AF1FAE"/>
    <w:rsid w:val="00AF31DF"/>
    <w:rsid w:val="00AF3386"/>
    <w:rsid w:val="00AF3A99"/>
    <w:rsid w:val="00AF3DC2"/>
    <w:rsid w:val="00AF443B"/>
    <w:rsid w:val="00AF4451"/>
    <w:rsid w:val="00AF514D"/>
    <w:rsid w:val="00AF51B3"/>
    <w:rsid w:val="00AF589F"/>
    <w:rsid w:val="00AF664E"/>
    <w:rsid w:val="00AF6AE2"/>
    <w:rsid w:val="00AF7168"/>
    <w:rsid w:val="00AF72F7"/>
    <w:rsid w:val="00AF7908"/>
    <w:rsid w:val="00B001E7"/>
    <w:rsid w:val="00B007E0"/>
    <w:rsid w:val="00B0142D"/>
    <w:rsid w:val="00B02263"/>
    <w:rsid w:val="00B0284F"/>
    <w:rsid w:val="00B02854"/>
    <w:rsid w:val="00B02918"/>
    <w:rsid w:val="00B03807"/>
    <w:rsid w:val="00B03BAD"/>
    <w:rsid w:val="00B03F57"/>
    <w:rsid w:val="00B0420B"/>
    <w:rsid w:val="00B0448D"/>
    <w:rsid w:val="00B04608"/>
    <w:rsid w:val="00B04A2E"/>
    <w:rsid w:val="00B0533C"/>
    <w:rsid w:val="00B05607"/>
    <w:rsid w:val="00B05B11"/>
    <w:rsid w:val="00B061D8"/>
    <w:rsid w:val="00B0656C"/>
    <w:rsid w:val="00B06FB9"/>
    <w:rsid w:val="00B072B7"/>
    <w:rsid w:val="00B07571"/>
    <w:rsid w:val="00B0770E"/>
    <w:rsid w:val="00B077B5"/>
    <w:rsid w:val="00B07866"/>
    <w:rsid w:val="00B07984"/>
    <w:rsid w:val="00B07C22"/>
    <w:rsid w:val="00B07E65"/>
    <w:rsid w:val="00B10175"/>
    <w:rsid w:val="00B10D1C"/>
    <w:rsid w:val="00B10D6D"/>
    <w:rsid w:val="00B1101F"/>
    <w:rsid w:val="00B122EF"/>
    <w:rsid w:val="00B1248D"/>
    <w:rsid w:val="00B129E7"/>
    <w:rsid w:val="00B13303"/>
    <w:rsid w:val="00B135BE"/>
    <w:rsid w:val="00B13780"/>
    <w:rsid w:val="00B141F6"/>
    <w:rsid w:val="00B148BB"/>
    <w:rsid w:val="00B16580"/>
    <w:rsid w:val="00B16A44"/>
    <w:rsid w:val="00B170FE"/>
    <w:rsid w:val="00B17245"/>
    <w:rsid w:val="00B17387"/>
    <w:rsid w:val="00B17756"/>
    <w:rsid w:val="00B17E63"/>
    <w:rsid w:val="00B203ED"/>
    <w:rsid w:val="00B20646"/>
    <w:rsid w:val="00B208C6"/>
    <w:rsid w:val="00B20BB1"/>
    <w:rsid w:val="00B20ED0"/>
    <w:rsid w:val="00B219BA"/>
    <w:rsid w:val="00B21DD6"/>
    <w:rsid w:val="00B222A6"/>
    <w:rsid w:val="00B229C6"/>
    <w:rsid w:val="00B22A8D"/>
    <w:rsid w:val="00B231F8"/>
    <w:rsid w:val="00B23345"/>
    <w:rsid w:val="00B23DB3"/>
    <w:rsid w:val="00B248A2"/>
    <w:rsid w:val="00B249BF"/>
    <w:rsid w:val="00B24CFA"/>
    <w:rsid w:val="00B24FFC"/>
    <w:rsid w:val="00B25CF2"/>
    <w:rsid w:val="00B25FD1"/>
    <w:rsid w:val="00B26650"/>
    <w:rsid w:val="00B267CD"/>
    <w:rsid w:val="00B26B97"/>
    <w:rsid w:val="00B2738A"/>
    <w:rsid w:val="00B273A7"/>
    <w:rsid w:val="00B275D6"/>
    <w:rsid w:val="00B27CF6"/>
    <w:rsid w:val="00B30021"/>
    <w:rsid w:val="00B30C96"/>
    <w:rsid w:val="00B3167F"/>
    <w:rsid w:val="00B3284D"/>
    <w:rsid w:val="00B333A5"/>
    <w:rsid w:val="00B34FB2"/>
    <w:rsid w:val="00B351EA"/>
    <w:rsid w:val="00B35281"/>
    <w:rsid w:val="00B358F5"/>
    <w:rsid w:val="00B36271"/>
    <w:rsid w:val="00B36951"/>
    <w:rsid w:val="00B36A19"/>
    <w:rsid w:val="00B36C96"/>
    <w:rsid w:val="00B37325"/>
    <w:rsid w:val="00B37399"/>
    <w:rsid w:val="00B3777D"/>
    <w:rsid w:val="00B40F36"/>
    <w:rsid w:val="00B410F4"/>
    <w:rsid w:val="00B4141E"/>
    <w:rsid w:val="00B41AF6"/>
    <w:rsid w:val="00B426AB"/>
    <w:rsid w:val="00B4332B"/>
    <w:rsid w:val="00B438FB"/>
    <w:rsid w:val="00B43935"/>
    <w:rsid w:val="00B44541"/>
    <w:rsid w:val="00B4465A"/>
    <w:rsid w:val="00B44A24"/>
    <w:rsid w:val="00B4558F"/>
    <w:rsid w:val="00B45956"/>
    <w:rsid w:val="00B467AE"/>
    <w:rsid w:val="00B47148"/>
    <w:rsid w:val="00B47912"/>
    <w:rsid w:val="00B47A3B"/>
    <w:rsid w:val="00B47BE3"/>
    <w:rsid w:val="00B50A74"/>
    <w:rsid w:val="00B50CC1"/>
    <w:rsid w:val="00B50CC7"/>
    <w:rsid w:val="00B50F49"/>
    <w:rsid w:val="00B51914"/>
    <w:rsid w:val="00B51F92"/>
    <w:rsid w:val="00B52294"/>
    <w:rsid w:val="00B5259D"/>
    <w:rsid w:val="00B5274A"/>
    <w:rsid w:val="00B5280A"/>
    <w:rsid w:val="00B53C8E"/>
    <w:rsid w:val="00B5438C"/>
    <w:rsid w:val="00B543C9"/>
    <w:rsid w:val="00B54A49"/>
    <w:rsid w:val="00B54DFE"/>
    <w:rsid w:val="00B551A8"/>
    <w:rsid w:val="00B55CE1"/>
    <w:rsid w:val="00B55DA6"/>
    <w:rsid w:val="00B55FF0"/>
    <w:rsid w:val="00B562A3"/>
    <w:rsid w:val="00B562BA"/>
    <w:rsid w:val="00B5657D"/>
    <w:rsid w:val="00B5731B"/>
    <w:rsid w:val="00B575BE"/>
    <w:rsid w:val="00B605D9"/>
    <w:rsid w:val="00B609D3"/>
    <w:rsid w:val="00B610CD"/>
    <w:rsid w:val="00B61C6A"/>
    <w:rsid w:val="00B620FA"/>
    <w:rsid w:val="00B626FE"/>
    <w:rsid w:val="00B62DE9"/>
    <w:rsid w:val="00B64A44"/>
    <w:rsid w:val="00B65526"/>
    <w:rsid w:val="00B659D8"/>
    <w:rsid w:val="00B66626"/>
    <w:rsid w:val="00B672D1"/>
    <w:rsid w:val="00B67387"/>
    <w:rsid w:val="00B71811"/>
    <w:rsid w:val="00B71E73"/>
    <w:rsid w:val="00B71FBB"/>
    <w:rsid w:val="00B72144"/>
    <w:rsid w:val="00B72CF3"/>
    <w:rsid w:val="00B72D33"/>
    <w:rsid w:val="00B72E23"/>
    <w:rsid w:val="00B72F4A"/>
    <w:rsid w:val="00B73989"/>
    <w:rsid w:val="00B73EAB"/>
    <w:rsid w:val="00B7405A"/>
    <w:rsid w:val="00B74931"/>
    <w:rsid w:val="00B755D4"/>
    <w:rsid w:val="00B76321"/>
    <w:rsid w:val="00B765B1"/>
    <w:rsid w:val="00B76CBC"/>
    <w:rsid w:val="00B77F2D"/>
    <w:rsid w:val="00B81983"/>
    <w:rsid w:val="00B81FBD"/>
    <w:rsid w:val="00B822CA"/>
    <w:rsid w:val="00B8365D"/>
    <w:rsid w:val="00B83D26"/>
    <w:rsid w:val="00B83DA2"/>
    <w:rsid w:val="00B8441A"/>
    <w:rsid w:val="00B84BB5"/>
    <w:rsid w:val="00B852B7"/>
    <w:rsid w:val="00B85541"/>
    <w:rsid w:val="00B85C92"/>
    <w:rsid w:val="00B85F90"/>
    <w:rsid w:val="00B86119"/>
    <w:rsid w:val="00B86342"/>
    <w:rsid w:val="00B87001"/>
    <w:rsid w:val="00B87112"/>
    <w:rsid w:val="00B8776A"/>
    <w:rsid w:val="00B87814"/>
    <w:rsid w:val="00B87A7A"/>
    <w:rsid w:val="00B87D99"/>
    <w:rsid w:val="00B90B22"/>
    <w:rsid w:val="00B90CB7"/>
    <w:rsid w:val="00B91178"/>
    <w:rsid w:val="00B9124B"/>
    <w:rsid w:val="00B91485"/>
    <w:rsid w:val="00B915A7"/>
    <w:rsid w:val="00B91C00"/>
    <w:rsid w:val="00B9236A"/>
    <w:rsid w:val="00B923BE"/>
    <w:rsid w:val="00B9272B"/>
    <w:rsid w:val="00B92A38"/>
    <w:rsid w:val="00B92E92"/>
    <w:rsid w:val="00B935EF"/>
    <w:rsid w:val="00B93B10"/>
    <w:rsid w:val="00B93C35"/>
    <w:rsid w:val="00B9439C"/>
    <w:rsid w:val="00B94BF6"/>
    <w:rsid w:val="00B94D3C"/>
    <w:rsid w:val="00B95C2F"/>
    <w:rsid w:val="00B96729"/>
    <w:rsid w:val="00BA0673"/>
    <w:rsid w:val="00BA0DDE"/>
    <w:rsid w:val="00BA1500"/>
    <w:rsid w:val="00BA16F0"/>
    <w:rsid w:val="00BA1733"/>
    <w:rsid w:val="00BA1948"/>
    <w:rsid w:val="00BA1B22"/>
    <w:rsid w:val="00BA1D57"/>
    <w:rsid w:val="00BA1FBB"/>
    <w:rsid w:val="00BA2156"/>
    <w:rsid w:val="00BA3847"/>
    <w:rsid w:val="00BA3D30"/>
    <w:rsid w:val="00BA515A"/>
    <w:rsid w:val="00BA56B7"/>
    <w:rsid w:val="00BA590D"/>
    <w:rsid w:val="00BA5ABD"/>
    <w:rsid w:val="00BA5B1E"/>
    <w:rsid w:val="00BA5D5D"/>
    <w:rsid w:val="00BA65B8"/>
    <w:rsid w:val="00BA67F0"/>
    <w:rsid w:val="00BA6A96"/>
    <w:rsid w:val="00BA6CF7"/>
    <w:rsid w:val="00BA6E0F"/>
    <w:rsid w:val="00BA6FC7"/>
    <w:rsid w:val="00BA716C"/>
    <w:rsid w:val="00BA723F"/>
    <w:rsid w:val="00BA7C0C"/>
    <w:rsid w:val="00BA7C19"/>
    <w:rsid w:val="00BA7E8B"/>
    <w:rsid w:val="00BB00FD"/>
    <w:rsid w:val="00BB1177"/>
    <w:rsid w:val="00BB145D"/>
    <w:rsid w:val="00BB172F"/>
    <w:rsid w:val="00BB1907"/>
    <w:rsid w:val="00BB20E0"/>
    <w:rsid w:val="00BB251B"/>
    <w:rsid w:val="00BB2809"/>
    <w:rsid w:val="00BB2DE7"/>
    <w:rsid w:val="00BB37DD"/>
    <w:rsid w:val="00BB3C61"/>
    <w:rsid w:val="00BB416D"/>
    <w:rsid w:val="00BB41BA"/>
    <w:rsid w:val="00BB4A97"/>
    <w:rsid w:val="00BB52CA"/>
    <w:rsid w:val="00BB52F4"/>
    <w:rsid w:val="00BB5C3B"/>
    <w:rsid w:val="00BB690F"/>
    <w:rsid w:val="00BB6915"/>
    <w:rsid w:val="00BB6939"/>
    <w:rsid w:val="00BB793E"/>
    <w:rsid w:val="00BB7BBC"/>
    <w:rsid w:val="00BB7F2B"/>
    <w:rsid w:val="00BC064E"/>
    <w:rsid w:val="00BC08C2"/>
    <w:rsid w:val="00BC158C"/>
    <w:rsid w:val="00BC163E"/>
    <w:rsid w:val="00BC1D1A"/>
    <w:rsid w:val="00BC2123"/>
    <w:rsid w:val="00BC2C58"/>
    <w:rsid w:val="00BC301B"/>
    <w:rsid w:val="00BC32C1"/>
    <w:rsid w:val="00BC3514"/>
    <w:rsid w:val="00BC3753"/>
    <w:rsid w:val="00BC4310"/>
    <w:rsid w:val="00BC4380"/>
    <w:rsid w:val="00BC59E0"/>
    <w:rsid w:val="00BC613D"/>
    <w:rsid w:val="00BC65B7"/>
    <w:rsid w:val="00BC6DE4"/>
    <w:rsid w:val="00BC7144"/>
    <w:rsid w:val="00BC714D"/>
    <w:rsid w:val="00BC7E1E"/>
    <w:rsid w:val="00BD08AD"/>
    <w:rsid w:val="00BD118A"/>
    <w:rsid w:val="00BD171F"/>
    <w:rsid w:val="00BD17C5"/>
    <w:rsid w:val="00BD187A"/>
    <w:rsid w:val="00BD1C03"/>
    <w:rsid w:val="00BD1EED"/>
    <w:rsid w:val="00BD33E8"/>
    <w:rsid w:val="00BD3438"/>
    <w:rsid w:val="00BD40DC"/>
    <w:rsid w:val="00BD4158"/>
    <w:rsid w:val="00BD4AEB"/>
    <w:rsid w:val="00BD4B01"/>
    <w:rsid w:val="00BD4CD9"/>
    <w:rsid w:val="00BD53A0"/>
    <w:rsid w:val="00BD6B83"/>
    <w:rsid w:val="00BD6DEC"/>
    <w:rsid w:val="00BD718F"/>
    <w:rsid w:val="00BD7280"/>
    <w:rsid w:val="00BE0135"/>
    <w:rsid w:val="00BE15DC"/>
    <w:rsid w:val="00BE17BB"/>
    <w:rsid w:val="00BE1AAF"/>
    <w:rsid w:val="00BE1C36"/>
    <w:rsid w:val="00BE2050"/>
    <w:rsid w:val="00BE221C"/>
    <w:rsid w:val="00BE2327"/>
    <w:rsid w:val="00BE2A5C"/>
    <w:rsid w:val="00BE30F0"/>
    <w:rsid w:val="00BE33BB"/>
    <w:rsid w:val="00BE3B9A"/>
    <w:rsid w:val="00BE3D39"/>
    <w:rsid w:val="00BE3ED4"/>
    <w:rsid w:val="00BE45BC"/>
    <w:rsid w:val="00BE5093"/>
    <w:rsid w:val="00BE5208"/>
    <w:rsid w:val="00BE5668"/>
    <w:rsid w:val="00BE59F0"/>
    <w:rsid w:val="00BE5A53"/>
    <w:rsid w:val="00BE5A97"/>
    <w:rsid w:val="00BE5BF4"/>
    <w:rsid w:val="00BE5D57"/>
    <w:rsid w:val="00BE63AE"/>
    <w:rsid w:val="00BE66F5"/>
    <w:rsid w:val="00BE675C"/>
    <w:rsid w:val="00BE68C1"/>
    <w:rsid w:val="00BE6933"/>
    <w:rsid w:val="00BE6999"/>
    <w:rsid w:val="00BE7D89"/>
    <w:rsid w:val="00BF1591"/>
    <w:rsid w:val="00BF1BF0"/>
    <w:rsid w:val="00BF237D"/>
    <w:rsid w:val="00BF27C8"/>
    <w:rsid w:val="00BF39D2"/>
    <w:rsid w:val="00BF3BC5"/>
    <w:rsid w:val="00BF3D6B"/>
    <w:rsid w:val="00BF4285"/>
    <w:rsid w:val="00BF42C6"/>
    <w:rsid w:val="00BF4412"/>
    <w:rsid w:val="00BF4446"/>
    <w:rsid w:val="00BF46A2"/>
    <w:rsid w:val="00BF4CF4"/>
    <w:rsid w:val="00BF53FB"/>
    <w:rsid w:val="00BF5E71"/>
    <w:rsid w:val="00BF5F33"/>
    <w:rsid w:val="00BF627C"/>
    <w:rsid w:val="00BF6ABD"/>
    <w:rsid w:val="00BF7959"/>
    <w:rsid w:val="00BF7B7A"/>
    <w:rsid w:val="00BF7E37"/>
    <w:rsid w:val="00C00045"/>
    <w:rsid w:val="00C00435"/>
    <w:rsid w:val="00C00E78"/>
    <w:rsid w:val="00C016D4"/>
    <w:rsid w:val="00C01737"/>
    <w:rsid w:val="00C01D22"/>
    <w:rsid w:val="00C0240F"/>
    <w:rsid w:val="00C04081"/>
    <w:rsid w:val="00C041FE"/>
    <w:rsid w:val="00C04BB3"/>
    <w:rsid w:val="00C04BC9"/>
    <w:rsid w:val="00C05857"/>
    <w:rsid w:val="00C0676A"/>
    <w:rsid w:val="00C067D5"/>
    <w:rsid w:val="00C06B07"/>
    <w:rsid w:val="00C06B50"/>
    <w:rsid w:val="00C06D0E"/>
    <w:rsid w:val="00C071B6"/>
    <w:rsid w:val="00C0729F"/>
    <w:rsid w:val="00C0743F"/>
    <w:rsid w:val="00C07457"/>
    <w:rsid w:val="00C10ECB"/>
    <w:rsid w:val="00C113D6"/>
    <w:rsid w:val="00C11512"/>
    <w:rsid w:val="00C11517"/>
    <w:rsid w:val="00C11D30"/>
    <w:rsid w:val="00C11E3A"/>
    <w:rsid w:val="00C11F8F"/>
    <w:rsid w:val="00C1217A"/>
    <w:rsid w:val="00C12CD3"/>
    <w:rsid w:val="00C134B9"/>
    <w:rsid w:val="00C1392D"/>
    <w:rsid w:val="00C140E3"/>
    <w:rsid w:val="00C1419C"/>
    <w:rsid w:val="00C14F57"/>
    <w:rsid w:val="00C1508D"/>
    <w:rsid w:val="00C158E4"/>
    <w:rsid w:val="00C165CD"/>
    <w:rsid w:val="00C16AB9"/>
    <w:rsid w:val="00C17214"/>
    <w:rsid w:val="00C17424"/>
    <w:rsid w:val="00C1787C"/>
    <w:rsid w:val="00C203A6"/>
    <w:rsid w:val="00C20EC2"/>
    <w:rsid w:val="00C212E6"/>
    <w:rsid w:val="00C21326"/>
    <w:rsid w:val="00C2199F"/>
    <w:rsid w:val="00C223D8"/>
    <w:rsid w:val="00C22B7F"/>
    <w:rsid w:val="00C22F84"/>
    <w:rsid w:val="00C2313C"/>
    <w:rsid w:val="00C23364"/>
    <w:rsid w:val="00C233E2"/>
    <w:rsid w:val="00C23517"/>
    <w:rsid w:val="00C244A8"/>
    <w:rsid w:val="00C24A2D"/>
    <w:rsid w:val="00C252F8"/>
    <w:rsid w:val="00C2556C"/>
    <w:rsid w:val="00C255FF"/>
    <w:rsid w:val="00C25747"/>
    <w:rsid w:val="00C263B0"/>
    <w:rsid w:val="00C2701B"/>
    <w:rsid w:val="00C273D5"/>
    <w:rsid w:val="00C27575"/>
    <w:rsid w:val="00C27F4A"/>
    <w:rsid w:val="00C30AEA"/>
    <w:rsid w:val="00C31D85"/>
    <w:rsid w:val="00C31F03"/>
    <w:rsid w:val="00C322B6"/>
    <w:rsid w:val="00C32C8F"/>
    <w:rsid w:val="00C330B7"/>
    <w:rsid w:val="00C3426F"/>
    <w:rsid w:val="00C34D25"/>
    <w:rsid w:val="00C34F0C"/>
    <w:rsid w:val="00C354CB"/>
    <w:rsid w:val="00C356B3"/>
    <w:rsid w:val="00C35DFF"/>
    <w:rsid w:val="00C35FEB"/>
    <w:rsid w:val="00C367E1"/>
    <w:rsid w:val="00C36DA9"/>
    <w:rsid w:val="00C36E39"/>
    <w:rsid w:val="00C37076"/>
    <w:rsid w:val="00C40346"/>
    <w:rsid w:val="00C4078D"/>
    <w:rsid w:val="00C40B3F"/>
    <w:rsid w:val="00C40D29"/>
    <w:rsid w:val="00C40D96"/>
    <w:rsid w:val="00C4107C"/>
    <w:rsid w:val="00C41214"/>
    <w:rsid w:val="00C41622"/>
    <w:rsid w:val="00C4193C"/>
    <w:rsid w:val="00C41A0F"/>
    <w:rsid w:val="00C43943"/>
    <w:rsid w:val="00C43D0A"/>
    <w:rsid w:val="00C43DE1"/>
    <w:rsid w:val="00C43F23"/>
    <w:rsid w:val="00C44856"/>
    <w:rsid w:val="00C44EEE"/>
    <w:rsid w:val="00C450E3"/>
    <w:rsid w:val="00C45568"/>
    <w:rsid w:val="00C45574"/>
    <w:rsid w:val="00C45827"/>
    <w:rsid w:val="00C460DD"/>
    <w:rsid w:val="00C464CB"/>
    <w:rsid w:val="00C466DE"/>
    <w:rsid w:val="00C46DC2"/>
    <w:rsid w:val="00C475A7"/>
    <w:rsid w:val="00C478C3"/>
    <w:rsid w:val="00C47F00"/>
    <w:rsid w:val="00C50252"/>
    <w:rsid w:val="00C50883"/>
    <w:rsid w:val="00C516A9"/>
    <w:rsid w:val="00C5175A"/>
    <w:rsid w:val="00C51BB8"/>
    <w:rsid w:val="00C5221A"/>
    <w:rsid w:val="00C52347"/>
    <w:rsid w:val="00C52D08"/>
    <w:rsid w:val="00C53052"/>
    <w:rsid w:val="00C54889"/>
    <w:rsid w:val="00C54D6D"/>
    <w:rsid w:val="00C552CF"/>
    <w:rsid w:val="00C552DB"/>
    <w:rsid w:val="00C55565"/>
    <w:rsid w:val="00C55B9A"/>
    <w:rsid w:val="00C55DE8"/>
    <w:rsid w:val="00C55E9E"/>
    <w:rsid w:val="00C562FD"/>
    <w:rsid w:val="00C56713"/>
    <w:rsid w:val="00C5672D"/>
    <w:rsid w:val="00C5689E"/>
    <w:rsid w:val="00C572A9"/>
    <w:rsid w:val="00C574E5"/>
    <w:rsid w:val="00C57A96"/>
    <w:rsid w:val="00C57BEB"/>
    <w:rsid w:val="00C57E40"/>
    <w:rsid w:val="00C600F2"/>
    <w:rsid w:val="00C601C3"/>
    <w:rsid w:val="00C6021B"/>
    <w:rsid w:val="00C602FA"/>
    <w:rsid w:val="00C605B7"/>
    <w:rsid w:val="00C60EEF"/>
    <w:rsid w:val="00C61548"/>
    <w:rsid w:val="00C617DA"/>
    <w:rsid w:val="00C617F3"/>
    <w:rsid w:val="00C621CA"/>
    <w:rsid w:val="00C621FB"/>
    <w:rsid w:val="00C626C8"/>
    <w:rsid w:val="00C627DA"/>
    <w:rsid w:val="00C62ABC"/>
    <w:rsid w:val="00C632A2"/>
    <w:rsid w:val="00C642A7"/>
    <w:rsid w:val="00C649A1"/>
    <w:rsid w:val="00C64AB4"/>
    <w:rsid w:val="00C64CFF"/>
    <w:rsid w:val="00C65073"/>
    <w:rsid w:val="00C65842"/>
    <w:rsid w:val="00C65D34"/>
    <w:rsid w:val="00C67441"/>
    <w:rsid w:val="00C674AC"/>
    <w:rsid w:val="00C67607"/>
    <w:rsid w:val="00C67B67"/>
    <w:rsid w:val="00C70258"/>
    <w:rsid w:val="00C7062C"/>
    <w:rsid w:val="00C70A4C"/>
    <w:rsid w:val="00C71C23"/>
    <w:rsid w:val="00C71C6C"/>
    <w:rsid w:val="00C72680"/>
    <w:rsid w:val="00C72B00"/>
    <w:rsid w:val="00C73499"/>
    <w:rsid w:val="00C73D0F"/>
    <w:rsid w:val="00C7479D"/>
    <w:rsid w:val="00C749BE"/>
    <w:rsid w:val="00C74BF5"/>
    <w:rsid w:val="00C754B5"/>
    <w:rsid w:val="00C75502"/>
    <w:rsid w:val="00C75551"/>
    <w:rsid w:val="00C764BD"/>
    <w:rsid w:val="00C764FC"/>
    <w:rsid w:val="00C771A9"/>
    <w:rsid w:val="00C7728D"/>
    <w:rsid w:val="00C7755E"/>
    <w:rsid w:val="00C77FA6"/>
    <w:rsid w:val="00C801F0"/>
    <w:rsid w:val="00C80F71"/>
    <w:rsid w:val="00C813DC"/>
    <w:rsid w:val="00C81788"/>
    <w:rsid w:val="00C81D04"/>
    <w:rsid w:val="00C82975"/>
    <w:rsid w:val="00C82AE6"/>
    <w:rsid w:val="00C83291"/>
    <w:rsid w:val="00C83A09"/>
    <w:rsid w:val="00C84530"/>
    <w:rsid w:val="00C84543"/>
    <w:rsid w:val="00C84CD5"/>
    <w:rsid w:val="00C85823"/>
    <w:rsid w:val="00C858A0"/>
    <w:rsid w:val="00C85C61"/>
    <w:rsid w:val="00C85DA3"/>
    <w:rsid w:val="00C85E1C"/>
    <w:rsid w:val="00C863F2"/>
    <w:rsid w:val="00C872F0"/>
    <w:rsid w:val="00C87D01"/>
    <w:rsid w:val="00C87F37"/>
    <w:rsid w:val="00C908A3"/>
    <w:rsid w:val="00C908C2"/>
    <w:rsid w:val="00C90D1D"/>
    <w:rsid w:val="00C90F38"/>
    <w:rsid w:val="00C912A3"/>
    <w:rsid w:val="00C92819"/>
    <w:rsid w:val="00C933BC"/>
    <w:rsid w:val="00C93519"/>
    <w:rsid w:val="00C935E6"/>
    <w:rsid w:val="00C93A48"/>
    <w:rsid w:val="00C94170"/>
    <w:rsid w:val="00C94482"/>
    <w:rsid w:val="00C94801"/>
    <w:rsid w:val="00C94AE1"/>
    <w:rsid w:val="00C95789"/>
    <w:rsid w:val="00C96079"/>
    <w:rsid w:val="00C96470"/>
    <w:rsid w:val="00C96B73"/>
    <w:rsid w:val="00C96FE9"/>
    <w:rsid w:val="00C9793D"/>
    <w:rsid w:val="00CA074B"/>
    <w:rsid w:val="00CA144E"/>
    <w:rsid w:val="00CA158C"/>
    <w:rsid w:val="00CA17F7"/>
    <w:rsid w:val="00CA193B"/>
    <w:rsid w:val="00CA1E32"/>
    <w:rsid w:val="00CA2628"/>
    <w:rsid w:val="00CA2732"/>
    <w:rsid w:val="00CA288A"/>
    <w:rsid w:val="00CA338D"/>
    <w:rsid w:val="00CA3A99"/>
    <w:rsid w:val="00CA3E1C"/>
    <w:rsid w:val="00CA40F0"/>
    <w:rsid w:val="00CA4B92"/>
    <w:rsid w:val="00CA4C10"/>
    <w:rsid w:val="00CA558D"/>
    <w:rsid w:val="00CA55FB"/>
    <w:rsid w:val="00CA6173"/>
    <w:rsid w:val="00CA6A2E"/>
    <w:rsid w:val="00CA6CAD"/>
    <w:rsid w:val="00CA7F33"/>
    <w:rsid w:val="00CB047F"/>
    <w:rsid w:val="00CB09F5"/>
    <w:rsid w:val="00CB1295"/>
    <w:rsid w:val="00CB16E2"/>
    <w:rsid w:val="00CB1A39"/>
    <w:rsid w:val="00CB1C64"/>
    <w:rsid w:val="00CB1F87"/>
    <w:rsid w:val="00CB289A"/>
    <w:rsid w:val="00CB2C71"/>
    <w:rsid w:val="00CB340A"/>
    <w:rsid w:val="00CB3C40"/>
    <w:rsid w:val="00CB41E9"/>
    <w:rsid w:val="00CB4921"/>
    <w:rsid w:val="00CB4E8A"/>
    <w:rsid w:val="00CB505F"/>
    <w:rsid w:val="00CB5AC1"/>
    <w:rsid w:val="00CB610D"/>
    <w:rsid w:val="00CB6296"/>
    <w:rsid w:val="00CB6873"/>
    <w:rsid w:val="00CB78D4"/>
    <w:rsid w:val="00CB78FB"/>
    <w:rsid w:val="00CB7E32"/>
    <w:rsid w:val="00CB7F1A"/>
    <w:rsid w:val="00CC02EB"/>
    <w:rsid w:val="00CC0690"/>
    <w:rsid w:val="00CC0809"/>
    <w:rsid w:val="00CC1820"/>
    <w:rsid w:val="00CC1E86"/>
    <w:rsid w:val="00CC209A"/>
    <w:rsid w:val="00CC2CED"/>
    <w:rsid w:val="00CC3083"/>
    <w:rsid w:val="00CC3336"/>
    <w:rsid w:val="00CC3452"/>
    <w:rsid w:val="00CC39BB"/>
    <w:rsid w:val="00CC41F5"/>
    <w:rsid w:val="00CC45CB"/>
    <w:rsid w:val="00CC492A"/>
    <w:rsid w:val="00CC4C0C"/>
    <w:rsid w:val="00CC4FC7"/>
    <w:rsid w:val="00CC51E9"/>
    <w:rsid w:val="00CC53A6"/>
    <w:rsid w:val="00CC5747"/>
    <w:rsid w:val="00CC6129"/>
    <w:rsid w:val="00CC65C2"/>
    <w:rsid w:val="00CC66E0"/>
    <w:rsid w:val="00CC6812"/>
    <w:rsid w:val="00CC6DF7"/>
    <w:rsid w:val="00CC6F3F"/>
    <w:rsid w:val="00CC7854"/>
    <w:rsid w:val="00CC7DA0"/>
    <w:rsid w:val="00CC7DFD"/>
    <w:rsid w:val="00CD011A"/>
    <w:rsid w:val="00CD01B8"/>
    <w:rsid w:val="00CD02A2"/>
    <w:rsid w:val="00CD066E"/>
    <w:rsid w:val="00CD079E"/>
    <w:rsid w:val="00CD1441"/>
    <w:rsid w:val="00CD21E6"/>
    <w:rsid w:val="00CD2994"/>
    <w:rsid w:val="00CD2F5A"/>
    <w:rsid w:val="00CD42C1"/>
    <w:rsid w:val="00CD4EEC"/>
    <w:rsid w:val="00CD5B64"/>
    <w:rsid w:val="00CD69EB"/>
    <w:rsid w:val="00CD705B"/>
    <w:rsid w:val="00CD7358"/>
    <w:rsid w:val="00CE00B9"/>
    <w:rsid w:val="00CE048D"/>
    <w:rsid w:val="00CE05D2"/>
    <w:rsid w:val="00CE0CD9"/>
    <w:rsid w:val="00CE0E10"/>
    <w:rsid w:val="00CE1A31"/>
    <w:rsid w:val="00CE1F20"/>
    <w:rsid w:val="00CE2528"/>
    <w:rsid w:val="00CE27DE"/>
    <w:rsid w:val="00CE308B"/>
    <w:rsid w:val="00CE373F"/>
    <w:rsid w:val="00CE3761"/>
    <w:rsid w:val="00CE3971"/>
    <w:rsid w:val="00CE42A3"/>
    <w:rsid w:val="00CE44EC"/>
    <w:rsid w:val="00CE472B"/>
    <w:rsid w:val="00CE4D7D"/>
    <w:rsid w:val="00CE4F50"/>
    <w:rsid w:val="00CE57AA"/>
    <w:rsid w:val="00CE58A0"/>
    <w:rsid w:val="00CE5D2E"/>
    <w:rsid w:val="00CE5F35"/>
    <w:rsid w:val="00CE625D"/>
    <w:rsid w:val="00CE6669"/>
    <w:rsid w:val="00CE674F"/>
    <w:rsid w:val="00CE769C"/>
    <w:rsid w:val="00CF0013"/>
    <w:rsid w:val="00CF0947"/>
    <w:rsid w:val="00CF101A"/>
    <w:rsid w:val="00CF14C1"/>
    <w:rsid w:val="00CF22F8"/>
    <w:rsid w:val="00CF3190"/>
    <w:rsid w:val="00CF4110"/>
    <w:rsid w:val="00CF43C0"/>
    <w:rsid w:val="00CF512A"/>
    <w:rsid w:val="00CF51D2"/>
    <w:rsid w:val="00CF5220"/>
    <w:rsid w:val="00CF5633"/>
    <w:rsid w:val="00CF6515"/>
    <w:rsid w:val="00CF6777"/>
    <w:rsid w:val="00CF73C3"/>
    <w:rsid w:val="00D00153"/>
    <w:rsid w:val="00D01F88"/>
    <w:rsid w:val="00D0212F"/>
    <w:rsid w:val="00D0260D"/>
    <w:rsid w:val="00D033DA"/>
    <w:rsid w:val="00D03A14"/>
    <w:rsid w:val="00D04CF3"/>
    <w:rsid w:val="00D055C3"/>
    <w:rsid w:val="00D06368"/>
    <w:rsid w:val="00D0652E"/>
    <w:rsid w:val="00D06DFA"/>
    <w:rsid w:val="00D07905"/>
    <w:rsid w:val="00D07D84"/>
    <w:rsid w:val="00D100CF"/>
    <w:rsid w:val="00D1077E"/>
    <w:rsid w:val="00D113AF"/>
    <w:rsid w:val="00D11693"/>
    <w:rsid w:val="00D1199B"/>
    <w:rsid w:val="00D1276E"/>
    <w:rsid w:val="00D127AB"/>
    <w:rsid w:val="00D12BA7"/>
    <w:rsid w:val="00D12CCC"/>
    <w:rsid w:val="00D12F63"/>
    <w:rsid w:val="00D134FE"/>
    <w:rsid w:val="00D13DDE"/>
    <w:rsid w:val="00D13DF2"/>
    <w:rsid w:val="00D1401F"/>
    <w:rsid w:val="00D143BE"/>
    <w:rsid w:val="00D143E4"/>
    <w:rsid w:val="00D14AA0"/>
    <w:rsid w:val="00D1540C"/>
    <w:rsid w:val="00D15504"/>
    <w:rsid w:val="00D15528"/>
    <w:rsid w:val="00D1590B"/>
    <w:rsid w:val="00D15DCD"/>
    <w:rsid w:val="00D15EC1"/>
    <w:rsid w:val="00D1621E"/>
    <w:rsid w:val="00D1658F"/>
    <w:rsid w:val="00D16F6C"/>
    <w:rsid w:val="00D175FB"/>
    <w:rsid w:val="00D17CE6"/>
    <w:rsid w:val="00D2009A"/>
    <w:rsid w:val="00D2091F"/>
    <w:rsid w:val="00D20A15"/>
    <w:rsid w:val="00D20F0A"/>
    <w:rsid w:val="00D212A1"/>
    <w:rsid w:val="00D21843"/>
    <w:rsid w:val="00D21AD0"/>
    <w:rsid w:val="00D21E39"/>
    <w:rsid w:val="00D22256"/>
    <w:rsid w:val="00D22A4B"/>
    <w:rsid w:val="00D233D1"/>
    <w:rsid w:val="00D234F7"/>
    <w:rsid w:val="00D238C5"/>
    <w:rsid w:val="00D245F4"/>
    <w:rsid w:val="00D24EFD"/>
    <w:rsid w:val="00D25021"/>
    <w:rsid w:val="00D25A8C"/>
    <w:rsid w:val="00D25AC0"/>
    <w:rsid w:val="00D25B58"/>
    <w:rsid w:val="00D25C21"/>
    <w:rsid w:val="00D2643D"/>
    <w:rsid w:val="00D26C9E"/>
    <w:rsid w:val="00D26E97"/>
    <w:rsid w:val="00D27140"/>
    <w:rsid w:val="00D2735A"/>
    <w:rsid w:val="00D30571"/>
    <w:rsid w:val="00D3127D"/>
    <w:rsid w:val="00D3139B"/>
    <w:rsid w:val="00D31CC2"/>
    <w:rsid w:val="00D31D3A"/>
    <w:rsid w:val="00D3296D"/>
    <w:rsid w:val="00D34304"/>
    <w:rsid w:val="00D349E2"/>
    <w:rsid w:val="00D34CF7"/>
    <w:rsid w:val="00D35B6F"/>
    <w:rsid w:val="00D367B4"/>
    <w:rsid w:val="00D36AF7"/>
    <w:rsid w:val="00D36C91"/>
    <w:rsid w:val="00D36D6E"/>
    <w:rsid w:val="00D37155"/>
    <w:rsid w:val="00D373D3"/>
    <w:rsid w:val="00D37DEC"/>
    <w:rsid w:val="00D409B7"/>
    <w:rsid w:val="00D41154"/>
    <w:rsid w:val="00D4152E"/>
    <w:rsid w:val="00D41DD2"/>
    <w:rsid w:val="00D41EB9"/>
    <w:rsid w:val="00D43389"/>
    <w:rsid w:val="00D43459"/>
    <w:rsid w:val="00D43885"/>
    <w:rsid w:val="00D43FA4"/>
    <w:rsid w:val="00D44D48"/>
    <w:rsid w:val="00D45161"/>
    <w:rsid w:val="00D45A05"/>
    <w:rsid w:val="00D45C57"/>
    <w:rsid w:val="00D45F6B"/>
    <w:rsid w:val="00D46945"/>
    <w:rsid w:val="00D47B3E"/>
    <w:rsid w:val="00D5062D"/>
    <w:rsid w:val="00D5082D"/>
    <w:rsid w:val="00D50A20"/>
    <w:rsid w:val="00D514E2"/>
    <w:rsid w:val="00D516D3"/>
    <w:rsid w:val="00D5173F"/>
    <w:rsid w:val="00D52266"/>
    <w:rsid w:val="00D52411"/>
    <w:rsid w:val="00D5273B"/>
    <w:rsid w:val="00D527C9"/>
    <w:rsid w:val="00D52818"/>
    <w:rsid w:val="00D52FE1"/>
    <w:rsid w:val="00D539FA"/>
    <w:rsid w:val="00D54204"/>
    <w:rsid w:val="00D54AC3"/>
    <w:rsid w:val="00D54B31"/>
    <w:rsid w:val="00D54C19"/>
    <w:rsid w:val="00D56061"/>
    <w:rsid w:val="00D5667D"/>
    <w:rsid w:val="00D56C7E"/>
    <w:rsid w:val="00D57ED7"/>
    <w:rsid w:val="00D57F1F"/>
    <w:rsid w:val="00D57FA0"/>
    <w:rsid w:val="00D606E0"/>
    <w:rsid w:val="00D60A59"/>
    <w:rsid w:val="00D611B8"/>
    <w:rsid w:val="00D621B4"/>
    <w:rsid w:val="00D622FF"/>
    <w:rsid w:val="00D6243A"/>
    <w:rsid w:val="00D62902"/>
    <w:rsid w:val="00D62AF4"/>
    <w:rsid w:val="00D63C18"/>
    <w:rsid w:val="00D63E18"/>
    <w:rsid w:val="00D64832"/>
    <w:rsid w:val="00D64D84"/>
    <w:rsid w:val="00D64F9D"/>
    <w:rsid w:val="00D659A9"/>
    <w:rsid w:val="00D65FC8"/>
    <w:rsid w:val="00D66B84"/>
    <w:rsid w:val="00D66BE7"/>
    <w:rsid w:val="00D67995"/>
    <w:rsid w:val="00D67DED"/>
    <w:rsid w:val="00D707EF"/>
    <w:rsid w:val="00D71CE8"/>
    <w:rsid w:val="00D72A47"/>
    <w:rsid w:val="00D73051"/>
    <w:rsid w:val="00D732A0"/>
    <w:rsid w:val="00D74122"/>
    <w:rsid w:val="00D743D6"/>
    <w:rsid w:val="00D74429"/>
    <w:rsid w:val="00D74C08"/>
    <w:rsid w:val="00D75136"/>
    <w:rsid w:val="00D761EF"/>
    <w:rsid w:val="00D76CBA"/>
    <w:rsid w:val="00D76F76"/>
    <w:rsid w:val="00D77096"/>
    <w:rsid w:val="00D774B5"/>
    <w:rsid w:val="00D77632"/>
    <w:rsid w:val="00D778EA"/>
    <w:rsid w:val="00D77BDB"/>
    <w:rsid w:val="00D77EA9"/>
    <w:rsid w:val="00D8030E"/>
    <w:rsid w:val="00D803F3"/>
    <w:rsid w:val="00D806D2"/>
    <w:rsid w:val="00D80966"/>
    <w:rsid w:val="00D809A1"/>
    <w:rsid w:val="00D81075"/>
    <w:rsid w:val="00D811EA"/>
    <w:rsid w:val="00D82143"/>
    <w:rsid w:val="00D821F4"/>
    <w:rsid w:val="00D83445"/>
    <w:rsid w:val="00D83E33"/>
    <w:rsid w:val="00D845CA"/>
    <w:rsid w:val="00D84CF8"/>
    <w:rsid w:val="00D85321"/>
    <w:rsid w:val="00D858DB"/>
    <w:rsid w:val="00D85BD8"/>
    <w:rsid w:val="00D86DC0"/>
    <w:rsid w:val="00D86F57"/>
    <w:rsid w:val="00D871ED"/>
    <w:rsid w:val="00D8748C"/>
    <w:rsid w:val="00D8764E"/>
    <w:rsid w:val="00D87BB2"/>
    <w:rsid w:val="00D90D4D"/>
    <w:rsid w:val="00D9125F"/>
    <w:rsid w:val="00D9139E"/>
    <w:rsid w:val="00D91491"/>
    <w:rsid w:val="00D918F7"/>
    <w:rsid w:val="00D91981"/>
    <w:rsid w:val="00D91C89"/>
    <w:rsid w:val="00D91EA0"/>
    <w:rsid w:val="00D927AD"/>
    <w:rsid w:val="00D92DF1"/>
    <w:rsid w:val="00D93A7C"/>
    <w:rsid w:val="00D942B3"/>
    <w:rsid w:val="00D94934"/>
    <w:rsid w:val="00D94B1E"/>
    <w:rsid w:val="00D94F64"/>
    <w:rsid w:val="00D95D37"/>
    <w:rsid w:val="00D9614C"/>
    <w:rsid w:val="00D962E6"/>
    <w:rsid w:val="00D96DD3"/>
    <w:rsid w:val="00D97A64"/>
    <w:rsid w:val="00D97FE6"/>
    <w:rsid w:val="00DA03A5"/>
    <w:rsid w:val="00DA0B35"/>
    <w:rsid w:val="00DA0B98"/>
    <w:rsid w:val="00DA11D4"/>
    <w:rsid w:val="00DA1B29"/>
    <w:rsid w:val="00DA35A0"/>
    <w:rsid w:val="00DA3D74"/>
    <w:rsid w:val="00DA5CEC"/>
    <w:rsid w:val="00DA60AC"/>
    <w:rsid w:val="00DA63FB"/>
    <w:rsid w:val="00DA643F"/>
    <w:rsid w:val="00DA6D4D"/>
    <w:rsid w:val="00DA6D8B"/>
    <w:rsid w:val="00DA7193"/>
    <w:rsid w:val="00DA7F92"/>
    <w:rsid w:val="00DB0209"/>
    <w:rsid w:val="00DB075F"/>
    <w:rsid w:val="00DB0B1A"/>
    <w:rsid w:val="00DB144C"/>
    <w:rsid w:val="00DB1D4F"/>
    <w:rsid w:val="00DB25EB"/>
    <w:rsid w:val="00DB2C06"/>
    <w:rsid w:val="00DB352C"/>
    <w:rsid w:val="00DB3579"/>
    <w:rsid w:val="00DB40BC"/>
    <w:rsid w:val="00DB418A"/>
    <w:rsid w:val="00DB46DB"/>
    <w:rsid w:val="00DB48C0"/>
    <w:rsid w:val="00DB5452"/>
    <w:rsid w:val="00DB5524"/>
    <w:rsid w:val="00DB58EA"/>
    <w:rsid w:val="00DB5A7E"/>
    <w:rsid w:val="00DB6D83"/>
    <w:rsid w:val="00DB70CD"/>
    <w:rsid w:val="00DB7100"/>
    <w:rsid w:val="00DB739F"/>
    <w:rsid w:val="00DB7434"/>
    <w:rsid w:val="00DB747B"/>
    <w:rsid w:val="00DB7561"/>
    <w:rsid w:val="00DB77F4"/>
    <w:rsid w:val="00DB7CC7"/>
    <w:rsid w:val="00DB7EC1"/>
    <w:rsid w:val="00DB7ED5"/>
    <w:rsid w:val="00DC064F"/>
    <w:rsid w:val="00DC0A7E"/>
    <w:rsid w:val="00DC0B59"/>
    <w:rsid w:val="00DC18D3"/>
    <w:rsid w:val="00DC1C51"/>
    <w:rsid w:val="00DC252B"/>
    <w:rsid w:val="00DC29B9"/>
    <w:rsid w:val="00DC3A8A"/>
    <w:rsid w:val="00DC3F63"/>
    <w:rsid w:val="00DC409D"/>
    <w:rsid w:val="00DC4574"/>
    <w:rsid w:val="00DC5058"/>
    <w:rsid w:val="00DC53F8"/>
    <w:rsid w:val="00DC5E4A"/>
    <w:rsid w:val="00DC619F"/>
    <w:rsid w:val="00DC6E2A"/>
    <w:rsid w:val="00DC782C"/>
    <w:rsid w:val="00DC784A"/>
    <w:rsid w:val="00DC7F3B"/>
    <w:rsid w:val="00DD04E4"/>
    <w:rsid w:val="00DD0BCA"/>
    <w:rsid w:val="00DD128D"/>
    <w:rsid w:val="00DD131C"/>
    <w:rsid w:val="00DD1A7E"/>
    <w:rsid w:val="00DD1AB2"/>
    <w:rsid w:val="00DD1D8D"/>
    <w:rsid w:val="00DD1DD7"/>
    <w:rsid w:val="00DD2445"/>
    <w:rsid w:val="00DD37B2"/>
    <w:rsid w:val="00DD3915"/>
    <w:rsid w:val="00DD39CD"/>
    <w:rsid w:val="00DD3B96"/>
    <w:rsid w:val="00DD422B"/>
    <w:rsid w:val="00DD5BB4"/>
    <w:rsid w:val="00DD5E92"/>
    <w:rsid w:val="00DD64DD"/>
    <w:rsid w:val="00DD6DDA"/>
    <w:rsid w:val="00DD6EA9"/>
    <w:rsid w:val="00DD7AC9"/>
    <w:rsid w:val="00DE0603"/>
    <w:rsid w:val="00DE0EF5"/>
    <w:rsid w:val="00DE19A1"/>
    <w:rsid w:val="00DE2A34"/>
    <w:rsid w:val="00DE2AAD"/>
    <w:rsid w:val="00DE2ACD"/>
    <w:rsid w:val="00DE2BC8"/>
    <w:rsid w:val="00DE2CCC"/>
    <w:rsid w:val="00DE2E91"/>
    <w:rsid w:val="00DE319A"/>
    <w:rsid w:val="00DE3493"/>
    <w:rsid w:val="00DE35F6"/>
    <w:rsid w:val="00DE3670"/>
    <w:rsid w:val="00DE36D4"/>
    <w:rsid w:val="00DE381B"/>
    <w:rsid w:val="00DE39A4"/>
    <w:rsid w:val="00DE420A"/>
    <w:rsid w:val="00DE4789"/>
    <w:rsid w:val="00DE4A80"/>
    <w:rsid w:val="00DE4FB4"/>
    <w:rsid w:val="00DE5009"/>
    <w:rsid w:val="00DE576B"/>
    <w:rsid w:val="00DE581B"/>
    <w:rsid w:val="00DE5CD6"/>
    <w:rsid w:val="00DE63B2"/>
    <w:rsid w:val="00DE6430"/>
    <w:rsid w:val="00DE65AB"/>
    <w:rsid w:val="00DE7B64"/>
    <w:rsid w:val="00DE7EE9"/>
    <w:rsid w:val="00DF02D9"/>
    <w:rsid w:val="00DF053E"/>
    <w:rsid w:val="00DF0825"/>
    <w:rsid w:val="00DF1069"/>
    <w:rsid w:val="00DF148F"/>
    <w:rsid w:val="00DF1580"/>
    <w:rsid w:val="00DF19F3"/>
    <w:rsid w:val="00DF1AA9"/>
    <w:rsid w:val="00DF1FBE"/>
    <w:rsid w:val="00DF234B"/>
    <w:rsid w:val="00DF2B99"/>
    <w:rsid w:val="00DF3011"/>
    <w:rsid w:val="00DF3717"/>
    <w:rsid w:val="00DF37EC"/>
    <w:rsid w:val="00DF42C4"/>
    <w:rsid w:val="00DF5239"/>
    <w:rsid w:val="00DF568C"/>
    <w:rsid w:val="00DF586F"/>
    <w:rsid w:val="00DF5AA4"/>
    <w:rsid w:val="00DF5D83"/>
    <w:rsid w:val="00DF63EC"/>
    <w:rsid w:val="00DF641E"/>
    <w:rsid w:val="00DF682A"/>
    <w:rsid w:val="00DF703F"/>
    <w:rsid w:val="00DF70EA"/>
    <w:rsid w:val="00DF725C"/>
    <w:rsid w:val="00DF72EC"/>
    <w:rsid w:val="00DF7769"/>
    <w:rsid w:val="00E007C9"/>
    <w:rsid w:val="00E00D91"/>
    <w:rsid w:val="00E00E14"/>
    <w:rsid w:val="00E0112E"/>
    <w:rsid w:val="00E012C2"/>
    <w:rsid w:val="00E0143A"/>
    <w:rsid w:val="00E02CF0"/>
    <w:rsid w:val="00E02D5B"/>
    <w:rsid w:val="00E03235"/>
    <w:rsid w:val="00E0330B"/>
    <w:rsid w:val="00E0334C"/>
    <w:rsid w:val="00E036DD"/>
    <w:rsid w:val="00E03CEE"/>
    <w:rsid w:val="00E05731"/>
    <w:rsid w:val="00E060EF"/>
    <w:rsid w:val="00E066BE"/>
    <w:rsid w:val="00E070DE"/>
    <w:rsid w:val="00E07989"/>
    <w:rsid w:val="00E07E42"/>
    <w:rsid w:val="00E1031E"/>
    <w:rsid w:val="00E10395"/>
    <w:rsid w:val="00E1113F"/>
    <w:rsid w:val="00E1238F"/>
    <w:rsid w:val="00E126D3"/>
    <w:rsid w:val="00E12DD3"/>
    <w:rsid w:val="00E1327F"/>
    <w:rsid w:val="00E13431"/>
    <w:rsid w:val="00E13F22"/>
    <w:rsid w:val="00E14966"/>
    <w:rsid w:val="00E150F0"/>
    <w:rsid w:val="00E15EBF"/>
    <w:rsid w:val="00E15FF6"/>
    <w:rsid w:val="00E165A0"/>
    <w:rsid w:val="00E16A80"/>
    <w:rsid w:val="00E16AC8"/>
    <w:rsid w:val="00E16DCC"/>
    <w:rsid w:val="00E16FBE"/>
    <w:rsid w:val="00E172ED"/>
    <w:rsid w:val="00E1770F"/>
    <w:rsid w:val="00E17987"/>
    <w:rsid w:val="00E17AC8"/>
    <w:rsid w:val="00E17BCC"/>
    <w:rsid w:val="00E17E3E"/>
    <w:rsid w:val="00E207F5"/>
    <w:rsid w:val="00E20852"/>
    <w:rsid w:val="00E20AA5"/>
    <w:rsid w:val="00E21371"/>
    <w:rsid w:val="00E21A97"/>
    <w:rsid w:val="00E21ECA"/>
    <w:rsid w:val="00E2202A"/>
    <w:rsid w:val="00E2253F"/>
    <w:rsid w:val="00E22AA4"/>
    <w:rsid w:val="00E2367A"/>
    <w:rsid w:val="00E23AEB"/>
    <w:rsid w:val="00E23E3B"/>
    <w:rsid w:val="00E23F06"/>
    <w:rsid w:val="00E2413D"/>
    <w:rsid w:val="00E2454A"/>
    <w:rsid w:val="00E245F1"/>
    <w:rsid w:val="00E24D6B"/>
    <w:rsid w:val="00E24E08"/>
    <w:rsid w:val="00E24ED2"/>
    <w:rsid w:val="00E252A6"/>
    <w:rsid w:val="00E25400"/>
    <w:rsid w:val="00E25489"/>
    <w:rsid w:val="00E262F4"/>
    <w:rsid w:val="00E26677"/>
    <w:rsid w:val="00E269C8"/>
    <w:rsid w:val="00E26A2A"/>
    <w:rsid w:val="00E26FE5"/>
    <w:rsid w:val="00E27095"/>
    <w:rsid w:val="00E272D3"/>
    <w:rsid w:val="00E27C9C"/>
    <w:rsid w:val="00E27CF1"/>
    <w:rsid w:val="00E30106"/>
    <w:rsid w:val="00E314DB"/>
    <w:rsid w:val="00E32B0A"/>
    <w:rsid w:val="00E33A89"/>
    <w:rsid w:val="00E33B9B"/>
    <w:rsid w:val="00E34072"/>
    <w:rsid w:val="00E34539"/>
    <w:rsid w:val="00E347B6"/>
    <w:rsid w:val="00E34C22"/>
    <w:rsid w:val="00E34E2C"/>
    <w:rsid w:val="00E35A94"/>
    <w:rsid w:val="00E35E65"/>
    <w:rsid w:val="00E3716C"/>
    <w:rsid w:val="00E37447"/>
    <w:rsid w:val="00E37D0F"/>
    <w:rsid w:val="00E401BC"/>
    <w:rsid w:val="00E4023F"/>
    <w:rsid w:val="00E4235A"/>
    <w:rsid w:val="00E42583"/>
    <w:rsid w:val="00E42927"/>
    <w:rsid w:val="00E42D8A"/>
    <w:rsid w:val="00E43CA8"/>
    <w:rsid w:val="00E44616"/>
    <w:rsid w:val="00E44934"/>
    <w:rsid w:val="00E44AEE"/>
    <w:rsid w:val="00E45228"/>
    <w:rsid w:val="00E45822"/>
    <w:rsid w:val="00E4586E"/>
    <w:rsid w:val="00E46419"/>
    <w:rsid w:val="00E465C0"/>
    <w:rsid w:val="00E46674"/>
    <w:rsid w:val="00E46E80"/>
    <w:rsid w:val="00E470E4"/>
    <w:rsid w:val="00E470FA"/>
    <w:rsid w:val="00E47E7F"/>
    <w:rsid w:val="00E47EF5"/>
    <w:rsid w:val="00E5012B"/>
    <w:rsid w:val="00E504C5"/>
    <w:rsid w:val="00E5054C"/>
    <w:rsid w:val="00E514E5"/>
    <w:rsid w:val="00E51B6C"/>
    <w:rsid w:val="00E51C38"/>
    <w:rsid w:val="00E51C52"/>
    <w:rsid w:val="00E520C1"/>
    <w:rsid w:val="00E520EC"/>
    <w:rsid w:val="00E52152"/>
    <w:rsid w:val="00E52529"/>
    <w:rsid w:val="00E53B86"/>
    <w:rsid w:val="00E54594"/>
    <w:rsid w:val="00E547DD"/>
    <w:rsid w:val="00E548AA"/>
    <w:rsid w:val="00E54FE3"/>
    <w:rsid w:val="00E555DC"/>
    <w:rsid w:val="00E55D01"/>
    <w:rsid w:val="00E562B4"/>
    <w:rsid w:val="00E56584"/>
    <w:rsid w:val="00E5696C"/>
    <w:rsid w:val="00E56BD6"/>
    <w:rsid w:val="00E57E5D"/>
    <w:rsid w:val="00E57FC5"/>
    <w:rsid w:val="00E60127"/>
    <w:rsid w:val="00E60582"/>
    <w:rsid w:val="00E606A9"/>
    <w:rsid w:val="00E609D7"/>
    <w:rsid w:val="00E6102C"/>
    <w:rsid w:val="00E61910"/>
    <w:rsid w:val="00E629B9"/>
    <w:rsid w:val="00E62F61"/>
    <w:rsid w:val="00E62F7F"/>
    <w:rsid w:val="00E632C1"/>
    <w:rsid w:val="00E63716"/>
    <w:rsid w:val="00E643A7"/>
    <w:rsid w:val="00E6463D"/>
    <w:rsid w:val="00E647AA"/>
    <w:rsid w:val="00E6498A"/>
    <w:rsid w:val="00E65B80"/>
    <w:rsid w:val="00E66416"/>
    <w:rsid w:val="00E66879"/>
    <w:rsid w:val="00E676A5"/>
    <w:rsid w:val="00E700D9"/>
    <w:rsid w:val="00E70126"/>
    <w:rsid w:val="00E70511"/>
    <w:rsid w:val="00E710D9"/>
    <w:rsid w:val="00E71DE9"/>
    <w:rsid w:val="00E72471"/>
    <w:rsid w:val="00E72DA2"/>
    <w:rsid w:val="00E73A87"/>
    <w:rsid w:val="00E74012"/>
    <w:rsid w:val="00E756D1"/>
    <w:rsid w:val="00E75866"/>
    <w:rsid w:val="00E76254"/>
    <w:rsid w:val="00E775BB"/>
    <w:rsid w:val="00E777E9"/>
    <w:rsid w:val="00E77892"/>
    <w:rsid w:val="00E77B2F"/>
    <w:rsid w:val="00E80712"/>
    <w:rsid w:val="00E80B36"/>
    <w:rsid w:val="00E80DED"/>
    <w:rsid w:val="00E8101D"/>
    <w:rsid w:val="00E816CA"/>
    <w:rsid w:val="00E818BF"/>
    <w:rsid w:val="00E818DB"/>
    <w:rsid w:val="00E81B7C"/>
    <w:rsid w:val="00E81DA2"/>
    <w:rsid w:val="00E81DA4"/>
    <w:rsid w:val="00E82785"/>
    <w:rsid w:val="00E838EC"/>
    <w:rsid w:val="00E84B71"/>
    <w:rsid w:val="00E84CAC"/>
    <w:rsid w:val="00E84D50"/>
    <w:rsid w:val="00E85CF8"/>
    <w:rsid w:val="00E86460"/>
    <w:rsid w:val="00E86619"/>
    <w:rsid w:val="00E86AAA"/>
    <w:rsid w:val="00E8733D"/>
    <w:rsid w:val="00E87552"/>
    <w:rsid w:val="00E87792"/>
    <w:rsid w:val="00E90335"/>
    <w:rsid w:val="00E90D80"/>
    <w:rsid w:val="00E9197D"/>
    <w:rsid w:val="00E91A5C"/>
    <w:rsid w:val="00E91CF2"/>
    <w:rsid w:val="00E92095"/>
    <w:rsid w:val="00E925AB"/>
    <w:rsid w:val="00E93FED"/>
    <w:rsid w:val="00E946D9"/>
    <w:rsid w:val="00E9470D"/>
    <w:rsid w:val="00E949FA"/>
    <w:rsid w:val="00E94EC5"/>
    <w:rsid w:val="00E95034"/>
    <w:rsid w:val="00E950C7"/>
    <w:rsid w:val="00E953D3"/>
    <w:rsid w:val="00E95F43"/>
    <w:rsid w:val="00E96319"/>
    <w:rsid w:val="00E9655C"/>
    <w:rsid w:val="00E96562"/>
    <w:rsid w:val="00E967A3"/>
    <w:rsid w:val="00E96F47"/>
    <w:rsid w:val="00E9710C"/>
    <w:rsid w:val="00E973AF"/>
    <w:rsid w:val="00E97E96"/>
    <w:rsid w:val="00EA0142"/>
    <w:rsid w:val="00EA0144"/>
    <w:rsid w:val="00EA02FA"/>
    <w:rsid w:val="00EA0CDF"/>
    <w:rsid w:val="00EA0D79"/>
    <w:rsid w:val="00EA0EF2"/>
    <w:rsid w:val="00EA19D1"/>
    <w:rsid w:val="00EA2015"/>
    <w:rsid w:val="00EA2911"/>
    <w:rsid w:val="00EA3084"/>
    <w:rsid w:val="00EA3092"/>
    <w:rsid w:val="00EA3676"/>
    <w:rsid w:val="00EA38A7"/>
    <w:rsid w:val="00EA38AD"/>
    <w:rsid w:val="00EA43AD"/>
    <w:rsid w:val="00EA4DA6"/>
    <w:rsid w:val="00EA5A71"/>
    <w:rsid w:val="00EA7178"/>
    <w:rsid w:val="00EA755F"/>
    <w:rsid w:val="00EB0549"/>
    <w:rsid w:val="00EB0883"/>
    <w:rsid w:val="00EB0944"/>
    <w:rsid w:val="00EB11E1"/>
    <w:rsid w:val="00EB122C"/>
    <w:rsid w:val="00EB1427"/>
    <w:rsid w:val="00EB17D1"/>
    <w:rsid w:val="00EB20B2"/>
    <w:rsid w:val="00EB2774"/>
    <w:rsid w:val="00EB2BED"/>
    <w:rsid w:val="00EB4350"/>
    <w:rsid w:val="00EB462C"/>
    <w:rsid w:val="00EB58CD"/>
    <w:rsid w:val="00EB59ED"/>
    <w:rsid w:val="00EB5DCC"/>
    <w:rsid w:val="00EB628C"/>
    <w:rsid w:val="00EB6517"/>
    <w:rsid w:val="00EB6A3C"/>
    <w:rsid w:val="00EB6E39"/>
    <w:rsid w:val="00EB75E7"/>
    <w:rsid w:val="00EC0025"/>
    <w:rsid w:val="00EC00D2"/>
    <w:rsid w:val="00EC0E0A"/>
    <w:rsid w:val="00EC1129"/>
    <w:rsid w:val="00EC2691"/>
    <w:rsid w:val="00EC281E"/>
    <w:rsid w:val="00EC2BC7"/>
    <w:rsid w:val="00EC2F96"/>
    <w:rsid w:val="00EC366F"/>
    <w:rsid w:val="00EC3714"/>
    <w:rsid w:val="00EC3A75"/>
    <w:rsid w:val="00EC3B3B"/>
    <w:rsid w:val="00EC3BF1"/>
    <w:rsid w:val="00EC3CEA"/>
    <w:rsid w:val="00EC4122"/>
    <w:rsid w:val="00EC4A60"/>
    <w:rsid w:val="00EC4D49"/>
    <w:rsid w:val="00EC5F3D"/>
    <w:rsid w:val="00EC6C1E"/>
    <w:rsid w:val="00EC6CB8"/>
    <w:rsid w:val="00EC70BE"/>
    <w:rsid w:val="00EC7243"/>
    <w:rsid w:val="00EC7477"/>
    <w:rsid w:val="00EC7637"/>
    <w:rsid w:val="00EC76E1"/>
    <w:rsid w:val="00EC78DB"/>
    <w:rsid w:val="00EC792A"/>
    <w:rsid w:val="00ED035A"/>
    <w:rsid w:val="00ED0626"/>
    <w:rsid w:val="00ED068E"/>
    <w:rsid w:val="00ED0D7D"/>
    <w:rsid w:val="00ED0DBC"/>
    <w:rsid w:val="00ED1356"/>
    <w:rsid w:val="00ED1F09"/>
    <w:rsid w:val="00ED238F"/>
    <w:rsid w:val="00ED260F"/>
    <w:rsid w:val="00ED280E"/>
    <w:rsid w:val="00ED2FF9"/>
    <w:rsid w:val="00ED33D3"/>
    <w:rsid w:val="00ED3A26"/>
    <w:rsid w:val="00ED3CB8"/>
    <w:rsid w:val="00ED3EE4"/>
    <w:rsid w:val="00ED4229"/>
    <w:rsid w:val="00ED44FF"/>
    <w:rsid w:val="00ED5B79"/>
    <w:rsid w:val="00ED5E53"/>
    <w:rsid w:val="00ED6784"/>
    <w:rsid w:val="00ED6C2C"/>
    <w:rsid w:val="00ED7588"/>
    <w:rsid w:val="00ED7B0E"/>
    <w:rsid w:val="00ED7D64"/>
    <w:rsid w:val="00ED7DAB"/>
    <w:rsid w:val="00EE0291"/>
    <w:rsid w:val="00EE0352"/>
    <w:rsid w:val="00EE1BE8"/>
    <w:rsid w:val="00EE210F"/>
    <w:rsid w:val="00EE2601"/>
    <w:rsid w:val="00EE2667"/>
    <w:rsid w:val="00EE27AA"/>
    <w:rsid w:val="00EE2AE1"/>
    <w:rsid w:val="00EE2AEA"/>
    <w:rsid w:val="00EE2B06"/>
    <w:rsid w:val="00EE3112"/>
    <w:rsid w:val="00EE3286"/>
    <w:rsid w:val="00EE343C"/>
    <w:rsid w:val="00EE3810"/>
    <w:rsid w:val="00EE3DE1"/>
    <w:rsid w:val="00EE4B63"/>
    <w:rsid w:val="00EE53A0"/>
    <w:rsid w:val="00EE5906"/>
    <w:rsid w:val="00EE5BF5"/>
    <w:rsid w:val="00EE6302"/>
    <w:rsid w:val="00EE636E"/>
    <w:rsid w:val="00EE6567"/>
    <w:rsid w:val="00EE6F6F"/>
    <w:rsid w:val="00EE7B1D"/>
    <w:rsid w:val="00EF10AC"/>
    <w:rsid w:val="00EF20D0"/>
    <w:rsid w:val="00EF229C"/>
    <w:rsid w:val="00EF25ED"/>
    <w:rsid w:val="00EF26F0"/>
    <w:rsid w:val="00EF2764"/>
    <w:rsid w:val="00EF2770"/>
    <w:rsid w:val="00EF28D4"/>
    <w:rsid w:val="00EF2BAA"/>
    <w:rsid w:val="00EF2FF6"/>
    <w:rsid w:val="00EF34B3"/>
    <w:rsid w:val="00EF3533"/>
    <w:rsid w:val="00EF35A3"/>
    <w:rsid w:val="00EF3BDC"/>
    <w:rsid w:val="00EF3E11"/>
    <w:rsid w:val="00EF5890"/>
    <w:rsid w:val="00EF597B"/>
    <w:rsid w:val="00EF5CCC"/>
    <w:rsid w:val="00EF60CA"/>
    <w:rsid w:val="00EF66EE"/>
    <w:rsid w:val="00EF67E5"/>
    <w:rsid w:val="00EF6E91"/>
    <w:rsid w:val="00EF7921"/>
    <w:rsid w:val="00EF79E6"/>
    <w:rsid w:val="00F01270"/>
    <w:rsid w:val="00F01518"/>
    <w:rsid w:val="00F01829"/>
    <w:rsid w:val="00F01831"/>
    <w:rsid w:val="00F01FC6"/>
    <w:rsid w:val="00F02892"/>
    <w:rsid w:val="00F02CDD"/>
    <w:rsid w:val="00F03937"/>
    <w:rsid w:val="00F03B26"/>
    <w:rsid w:val="00F03DB1"/>
    <w:rsid w:val="00F0498F"/>
    <w:rsid w:val="00F049E2"/>
    <w:rsid w:val="00F04A08"/>
    <w:rsid w:val="00F050EE"/>
    <w:rsid w:val="00F0550D"/>
    <w:rsid w:val="00F06999"/>
    <w:rsid w:val="00F07352"/>
    <w:rsid w:val="00F07DCB"/>
    <w:rsid w:val="00F10BB7"/>
    <w:rsid w:val="00F11031"/>
    <w:rsid w:val="00F12F89"/>
    <w:rsid w:val="00F12FAA"/>
    <w:rsid w:val="00F13BC7"/>
    <w:rsid w:val="00F13C73"/>
    <w:rsid w:val="00F14336"/>
    <w:rsid w:val="00F1486C"/>
    <w:rsid w:val="00F14EAE"/>
    <w:rsid w:val="00F15DDC"/>
    <w:rsid w:val="00F162EC"/>
    <w:rsid w:val="00F1633B"/>
    <w:rsid w:val="00F175C6"/>
    <w:rsid w:val="00F17C96"/>
    <w:rsid w:val="00F20941"/>
    <w:rsid w:val="00F21387"/>
    <w:rsid w:val="00F21943"/>
    <w:rsid w:val="00F22077"/>
    <w:rsid w:val="00F220A0"/>
    <w:rsid w:val="00F23849"/>
    <w:rsid w:val="00F23AEA"/>
    <w:rsid w:val="00F23F12"/>
    <w:rsid w:val="00F24000"/>
    <w:rsid w:val="00F2403F"/>
    <w:rsid w:val="00F249E0"/>
    <w:rsid w:val="00F24DF2"/>
    <w:rsid w:val="00F25083"/>
    <w:rsid w:val="00F25304"/>
    <w:rsid w:val="00F2549F"/>
    <w:rsid w:val="00F260C7"/>
    <w:rsid w:val="00F261FC"/>
    <w:rsid w:val="00F26E3F"/>
    <w:rsid w:val="00F274B0"/>
    <w:rsid w:val="00F27E42"/>
    <w:rsid w:val="00F27F7C"/>
    <w:rsid w:val="00F302B2"/>
    <w:rsid w:val="00F30596"/>
    <w:rsid w:val="00F30FD3"/>
    <w:rsid w:val="00F31587"/>
    <w:rsid w:val="00F31C0B"/>
    <w:rsid w:val="00F32114"/>
    <w:rsid w:val="00F32312"/>
    <w:rsid w:val="00F33D5A"/>
    <w:rsid w:val="00F34576"/>
    <w:rsid w:val="00F34811"/>
    <w:rsid w:val="00F34C5E"/>
    <w:rsid w:val="00F34E5B"/>
    <w:rsid w:val="00F3503C"/>
    <w:rsid w:val="00F35477"/>
    <w:rsid w:val="00F3717B"/>
    <w:rsid w:val="00F37771"/>
    <w:rsid w:val="00F37972"/>
    <w:rsid w:val="00F40692"/>
    <w:rsid w:val="00F40A15"/>
    <w:rsid w:val="00F40D5F"/>
    <w:rsid w:val="00F40FFA"/>
    <w:rsid w:val="00F41D74"/>
    <w:rsid w:val="00F42975"/>
    <w:rsid w:val="00F429C0"/>
    <w:rsid w:val="00F42BD8"/>
    <w:rsid w:val="00F42C5D"/>
    <w:rsid w:val="00F43533"/>
    <w:rsid w:val="00F43642"/>
    <w:rsid w:val="00F4370C"/>
    <w:rsid w:val="00F44061"/>
    <w:rsid w:val="00F44352"/>
    <w:rsid w:val="00F4459D"/>
    <w:rsid w:val="00F45DE4"/>
    <w:rsid w:val="00F46D99"/>
    <w:rsid w:val="00F471F4"/>
    <w:rsid w:val="00F47578"/>
    <w:rsid w:val="00F47768"/>
    <w:rsid w:val="00F507EA"/>
    <w:rsid w:val="00F50D2F"/>
    <w:rsid w:val="00F50F2D"/>
    <w:rsid w:val="00F522A7"/>
    <w:rsid w:val="00F52B8B"/>
    <w:rsid w:val="00F52D82"/>
    <w:rsid w:val="00F52FB9"/>
    <w:rsid w:val="00F53CCC"/>
    <w:rsid w:val="00F549B6"/>
    <w:rsid w:val="00F549C6"/>
    <w:rsid w:val="00F54ECE"/>
    <w:rsid w:val="00F55274"/>
    <w:rsid w:val="00F555C7"/>
    <w:rsid w:val="00F55C91"/>
    <w:rsid w:val="00F56284"/>
    <w:rsid w:val="00F565A8"/>
    <w:rsid w:val="00F565F3"/>
    <w:rsid w:val="00F56603"/>
    <w:rsid w:val="00F57B2C"/>
    <w:rsid w:val="00F57EDE"/>
    <w:rsid w:val="00F60398"/>
    <w:rsid w:val="00F6052B"/>
    <w:rsid w:val="00F60804"/>
    <w:rsid w:val="00F60969"/>
    <w:rsid w:val="00F60DA3"/>
    <w:rsid w:val="00F62E99"/>
    <w:rsid w:val="00F63DFA"/>
    <w:rsid w:val="00F64556"/>
    <w:rsid w:val="00F64A9D"/>
    <w:rsid w:val="00F65C54"/>
    <w:rsid w:val="00F65F7B"/>
    <w:rsid w:val="00F67037"/>
    <w:rsid w:val="00F6712B"/>
    <w:rsid w:val="00F6778A"/>
    <w:rsid w:val="00F67F6F"/>
    <w:rsid w:val="00F70CF6"/>
    <w:rsid w:val="00F70F6D"/>
    <w:rsid w:val="00F70F77"/>
    <w:rsid w:val="00F72553"/>
    <w:rsid w:val="00F73299"/>
    <w:rsid w:val="00F73636"/>
    <w:rsid w:val="00F74000"/>
    <w:rsid w:val="00F7444E"/>
    <w:rsid w:val="00F74466"/>
    <w:rsid w:val="00F744A1"/>
    <w:rsid w:val="00F74798"/>
    <w:rsid w:val="00F74871"/>
    <w:rsid w:val="00F74E3D"/>
    <w:rsid w:val="00F7503C"/>
    <w:rsid w:val="00F7505E"/>
    <w:rsid w:val="00F750E0"/>
    <w:rsid w:val="00F7551C"/>
    <w:rsid w:val="00F76234"/>
    <w:rsid w:val="00F76762"/>
    <w:rsid w:val="00F767B8"/>
    <w:rsid w:val="00F768A6"/>
    <w:rsid w:val="00F76973"/>
    <w:rsid w:val="00F776C1"/>
    <w:rsid w:val="00F77900"/>
    <w:rsid w:val="00F80AA8"/>
    <w:rsid w:val="00F81A0E"/>
    <w:rsid w:val="00F826D7"/>
    <w:rsid w:val="00F82DD4"/>
    <w:rsid w:val="00F82DE0"/>
    <w:rsid w:val="00F82EEC"/>
    <w:rsid w:val="00F830E5"/>
    <w:rsid w:val="00F83ABA"/>
    <w:rsid w:val="00F840AD"/>
    <w:rsid w:val="00F8423F"/>
    <w:rsid w:val="00F84745"/>
    <w:rsid w:val="00F84771"/>
    <w:rsid w:val="00F8490C"/>
    <w:rsid w:val="00F84A82"/>
    <w:rsid w:val="00F8525B"/>
    <w:rsid w:val="00F87378"/>
    <w:rsid w:val="00F8763D"/>
    <w:rsid w:val="00F90084"/>
    <w:rsid w:val="00F90480"/>
    <w:rsid w:val="00F907D3"/>
    <w:rsid w:val="00F90AA4"/>
    <w:rsid w:val="00F914C4"/>
    <w:rsid w:val="00F91574"/>
    <w:rsid w:val="00F91972"/>
    <w:rsid w:val="00F91C2F"/>
    <w:rsid w:val="00F9235A"/>
    <w:rsid w:val="00F92904"/>
    <w:rsid w:val="00F943E4"/>
    <w:rsid w:val="00F945E0"/>
    <w:rsid w:val="00F9515B"/>
    <w:rsid w:val="00F95A34"/>
    <w:rsid w:val="00F95BCE"/>
    <w:rsid w:val="00F95E79"/>
    <w:rsid w:val="00F96EAA"/>
    <w:rsid w:val="00F970D5"/>
    <w:rsid w:val="00F976D7"/>
    <w:rsid w:val="00F97C4C"/>
    <w:rsid w:val="00FA0725"/>
    <w:rsid w:val="00FA079A"/>
    <w:rsid w:val="00FA088A"/>
    <w:rsid w:val="00FA1313"/>
    <w:rsid w:val="00FA1394"/>
    <w:rsid w:val="00FA15A6"/>
    <w:rsid w:val="00FA1859"/>
    <w:rsid w:val="00FA1ABF"/>
    <w:rsid w:val="00FA2464"/>
    <w:rsid w:val="00FA273D"/>
    <w:rsid w:val="00FA2AB0"/>
    <w:rsid w:val="00FA2D04"/>
    <w:rsid w:val="00FA34C1"/>
    <w:rsid w:val="00FA3652"/>
    <w:rsid w:val="00FA39C1"/>
    <w:rsid w:val="00FA3D46"/>
    <w:rsid w:val="00FA3DBC"/>
    <w:rsid w:val="00FA485D"/>
    <w:rsid w:val="00FA4895"/>
    <w:rsid w:val="00FA51D3"/>
    <w:rsid w:val="00FA5378"/>
    <w:rsid w:val="00FA59D5"/>
    <w:rsid w:val="00FA5FA1"/>
    <w:rsid w:val="00FA6087"/>
    <w:rsid w:val="00FA6257"/>
    <w:rsid w:val="00FA6DF7"/>
    <w:rsid w:val="00FA710C"/>
    <w:rsid w:val="00FA7F5E"/>
    <w:rsid w:val="00FB03C3"/>
    <w:rsid w:val="00FB05C0"/>
    <w:rsid w:val="00FB0710"/>
    <w:rsid w:val="00FB0970"/>
    <w:rsid w:val="00FB0F6B"/>
    <w:rsid w:val="00FB16D3"/>
    <w:rsid w:val="00FB1DE7"/>
    <w:rsid w:val="00FB2E4E"/>
    <w:rsid w:val="00FB2F44"/>
    <w:rsid w:val="00FB3374"/>
    <w:rsid w:val="00FB3D95"/>
    <w:rsid w:val="00FB5472"/>
    <w:rsid w:val="00FB577B"/>
    <w:rsid w:val="00FB5B4A"/>
    <w:rsid w:val="00FB6206"/>
    <w:rsid w:val="00FB6797"/>
    <w:rsid w:val="00FB69BA"/>
    <w:rsid w:val="00FB6CFA"/>
    <w:rsid w:val="00FB705B"/>
    <w:rsid w:val="00FB7141"/>
    <w:rsid w:val="00FB7523"/>
    <w:rsid w:val="00FB78E1"/>
    <w:rsid w:val="00FC040C"/>
    <w:rsid w:val="00FC0563"/>
    <w:rsid w:val="00FC0A6F"/>
    <w:rsid w:val="00FC0EF0"/>
    <w:rsid w:val="00FC1142"/>
    <w:rsid w:val="00FC2E62"/>
    <w:rsid w:val="00FC2EDE"/>
    <w:rsid w:val="00FC309A"/>
    <w:rsid w:val="00FC3383"/>
    <w:rsid w:val="00FC34F5"/>
    <w:rsid w:val="00FC3550"/>
    <w:rsid w:val="00FC399D"/>
    <w:rsid w:val="00FC3B0D"/>
    <w:rsid w:val="00FC4828"/>
    <w:rsid w:val="00FC4BB3"/>
    <w:rsid w:val="00FC55D4"/>
    <w:rsid w:val="00FC5CD4"/>
    <w:rsid w:val="00FC5EEB"/>
    <w:rsid w:val="00FC5FAA"/>
    <w:rsid w:val="00FC5FFC"/>
    <w:rsid w:val="00FC6C08"/>
    <w:rsid w:val="00FC720A"/>
    <w:rsid w:val="00FC721B"/>
    <w:rsid w:val="00FC7554"/>
    <w:rsid w:val="00FD1061"/>
    <w:rsid w:val="00FD121A"/>
    <w:rsid w:val="00FD1683"/>
    <w:rsid w:val="00FD188A"/>
    <w:rsid w:val="00FD190D"/>
    <w:rsid w:val="00FD1C43"/>
    <w:rsid w:val="00FD1CBE"/>
    <w:rsid w:val="00FD2508"/>
    <w:rsid w:val="00FD253D"/>
    <w:rsid w:val="00FD2792"/>
    <w:rsid w:val="00FD27EA"/>
    <w:rsid w:val="00FD333B"/>
    <w:rsid w:val="00FD38CD"/>
    <w:rsid w:val="00FD3F80"/>
    <w:rsid w:val="00FD4F80"/>
    <w:rsid w:val="00FD549A"/>
    <w:rsid w:val="00FD5538"/>
    <w:rsid w:val="00FD5A9F"/>
    <w:rsid w:val="00FD628F"/>
    <w:rsid w:val="00FD6730"/>
    <w:rsid w:val="00FD6B58"/>
    <w:rsid w:val="00FD6B6B"/>
    <w:rsid w:val="00FD6C5E"/>
    <w:rsid w:val="00FD7896"/>
    <w:rsid w:val="00FD7B9F"/>
    <w:rsid w:val="00FD7C71"/>
    <w:rsid w:val="00FE086F"/>
    <w:rsid w:val="00FE0B0C"/>
    <w:rsid w:val="00FE0CD5"/>
    <w:rsid w:val="00FE0DB0"/>
    <w:rsid w:val="00FE128C"/>
    <w:rsid w:val="00FE1CB6"/>
    <w:rsid w:val="00FE2375"/>
    <w:rsid w:val="00FE24E5"/>
    <w:rsid w:val="00FE2542"/>
    <w:rsid w:val="00FE28EC"/>
    <w:rsid w:val="00FE34F5"/>
    <w:rsid w:val="00FE3799"/>
    <w:rsid w:val="00FE3CF8"/>
    <w:rsid w:val="00FE3D3C"/>
    <w:rsid w:val="00FE3DC6"/>
    <w:rsid w:val="00FE4F48"/>
    <w:rsid w:val="00FE597C"/>
    <w:rsid w:val="00FE6F69"/>
    <w:rsid w:val="00FE7097"/>
    <w:rsid w:val="00FE719A"/>
    <w:rsid w:val="00FE71C5"/>
    <w:rsid w:val="00FE7708"/>
    <w:rsid w:val="00FE7A37"/>
    <w:rsid w:val="00FE7C6B"/>
    <w:rsid w:val="00FE7E0D"/>
    <w:rsid w:val="00FF0354"/>
    <w:rsid w:val="00FF067B"/>
    <w:rsid w:val="00FF128A"/>
    <w:rsid w:val="00FF176B"/>
    <w:rsid w:val="00FF1AA4"/>
    <w:rsid w:val="00FF1E7F"/>
    <w:rsid w:val="00FF2907"/>
    <w:rsid w:val="00FF298E"/>
    <w:rsid w:val="00FF2A94"/>
    <w:rsid w:val="00FF2CAB"/>
    <w:rsid w:val="00FF3319"/>
    <w:rsid w:val="00FF3353"/>
    <w:rsid w:val="00FF4758"/>
    <w:rsid w:val="00FF47A2"/>
    <w:rsid w:val="00FF4C07"/>
    <w:rsid w:val="00FF4CC7"/>
    <w:rsid w:val="00FF4CD0"/>
    <w:rsid w:val="00FF5345"/>
    <w:rsid w:val="00FF57E8"/>
    <w:rsid w:val="00FF5A89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8A60B7B"/>
  <w15:docId w15:val="{EA48578F-FABF-4256-A731-DC86B810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7E5D"/>
  </w:style>
  <w:style w:type="paragraph" w:styleId="Nagwek1">
    <w:name w:val="heading 1"/>
    <w:basedOn w:val="Normalny"/>
    <w:next w:val="Normalny"/>
    <w:qFormat/>
    <w:rsid w:val="00F8423F"/>
    <w:pPr>
      <w:keepNext/>
      <w:jc w:val="right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rsid w:val="00F8423F"/>
    <w:pPr>
      <w:keepNext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qFormat/>
    <w:rsid w:val="00F8423F"/>
    <w:pPr>
      <w:keepNext/>
      <w:tabs>
        <w:tab w:val="left" w:pos="980"/>
      </w:tabs>
      <w:spacing w:line="360" w:lineRule="auto"/>
      <w:jc w:val="both"/>
      <w:outlineLvl w:val="2"/>
    </w:pPr>
    <w:rPr>
      <w:rFonts w:ascii="Arial" w:hAnsi="Arial"/>
      <w:i/>
    </w:rPr>
  </w:style>
  <w:style w:type="paragraph" w:styleId="Nagwek4">
    <w:name w:val="heading 4"/>
    <w:basedOn w:val="Normalny"/>
    <w:next w:val="Normalny"/>
    <w:qFormat/>
    <w:rsid w:val="00F8423F"/>
    <w:pPr>
      <w:keepNext/>
      <w:jc w:val="center"/>
      <w:outlineLvl w:val="3"/>
    </w:pPr>
    <w:rPr>
      <w:b/>
      <w:color w:val="000000"/>
      <w:sz w:val="32"/>
    </w:rPr>
  </w:style>
  <w:style w:type="paragraph" w:styleId="Nagwek5">
    <w:name w:val="heading 5"/>
    <w:basedOn w:val="Normalny"/>
    <w:next w:val="Normalny"/>
    <w:qFormat/>
    <w:rsid w:val="00F8423F"/>
    <w:pPr>
      <w:keepNext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F8423F"/>
    <w:pPr>
      <w:keepNext/>
      <w:tabs>
        <w:tab w:val="left" w:pos="980"/>
      </w:tabs>
      <w:spacing w:line="360" w:lineRule="auto"/>
      <w:jc w:val="both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rsid w:val="00F8423F"/>
    <w:pPr>
      <w:keepNext/>
      <w:outlineLvl w:val="6"/>
    </w:pPr>
    <w:rPr>
      <w:rFonts w:ascii="Arial" w:hAnsi="Arial" w:cs="Arial"/>
      <w:b/>
      <w:bCs/>
      <w:color w:val="000000"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F8423F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rsid w:val="00F8423F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F8423F"/>
  </w:style>
  <w:style w:type="paragraph" w:customStyle="1" w:styleId="H1">
    <w:name w:val="H1"/>
    <w:basedOn w:val="Normalny"/>
    <w:next w:val="Normalny"/>
    <w:rsid w:val="00F8423F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Tekstpodstawowy">
    <w:name w:val="Body Text"/>
    <w:basedOn w:val="Normalny"/>
    <w:rsid w:val="00F8423F"/>
    <w:pPr>
      <w:tabs>
        <w:tab w:val="left" w:pos="980"/>
      </w:tabs>
      <w:spacing w:line="360" w:lineRule="auto"/>
      <w:jc w:val="both"/>
    </w:pPr>
    <w:rPr>
      <w:rFonts w:ascii="Arial" w:hAnsi="Arial"/>
    </w:rPr>
  </w:style>
  <w:style w:type="paragraph" w:styleId="Tekstpodstawowy3">
    <w:name w:val="Body Text 3"/>
    <w:basedOn w:val="Normalny"/>
    <w:rsid w:val="00F8423F"/>
    <w:rPr>
      <w:rFonts w:ascii="Arial" w:hAnsi="Arial"/>
      <w:b/>
      <w:sz w:val="28"/>
    </w:rPr>
  </w:style>
  <w:style w:type="paragraph" w:customStyle="1" w:styleId="wyliczaniemylniki">
    <w:name w:val="wyliczanie myślniki"/>
    <w:basedOn w:val="Normalny"/>
    <w:rsid w:val="00F8423F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F8423F"/>
    <w:pPr>
      <w:tabs>
        <w:tab w:val="center" w:pos="4536"/>
        <w:tab w:val="right" w:pos="9072"/>
      </w:tabs>
    </w:pPr>
  </w:style>
  <w:style w:type="character" w:styleId="Hipercze">
    <w:name w:val="Hyperlink"/>
    <w:rsid w:val="00F8423F"/>
    <w:rPr>
      <w:color w:val="0000FF"/>
      <w:u w:val="single"/>
    </w:rPr>
  </w:style>
  <w:style w:type="paragraph" w:customStyle="1" w:styleId="wasny1">
    <w:name w:val="własny 1"/>
    <w:basedOn w:val="Nagwek3"/>
    <w:rsid w:val="00F8423F"/>
    <w:pPr>
      <w:numPr>
        <w:numId w:val="1"/>
      </w:numPr>
      <w:tabs>
        <w:tab w:val="clear" w:pos="980"/>
      </w:tabs>
      <w:spacing w:before="240" w:after="120" w:line="240" w:lineRule="auto"/>
    </w:pPr>
    <w:rPr>
      <w:rFonts w:cs="Arial"/>
      <w:b/>
      <w:bCs/>
      <w:i w:val="0"/>
      <w:szCs w:val="26"/>
    </w:rPr>
  </w:style>
  <w:style w:type="character" w:styleId="Odwoaniedokomentarza">
    <w:name w:val="annotation reference"/>
    <w:uiPriority w:val="99"/>
    <w:semiHidden/>
    <w:rsid w:val="00F8423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8423F"/>
  </w:style>
  <w:style w:type="paragraph" w:styleId="Tematkomentarza">
    <w:name w:val="annotation subject"/>
    <w:basedOn w:val="Tekstkomentarza"/>
    <w:next w:val="Tekstkomentarza"/>
    <w:semiHidden/>
    <w:rsid w:val="00F8423F"/>
    <w:rPr>
      <w:b/>
      <w:bCs/>
    </w:rPr>
  </w:style>
  <w:style w:type="paragraph" w:styleId="Tekstdymka">
    <w:name w:val="Balloon Text"/>
    <w:basedOn w:val="Normalny"/>
    <w:semiHidden/>
    <w:rsid w:val="00F8423F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F8423F"/>
    <w:pPr>
      <w:spacing w:before="120"/>
    </w:pPr>
    <w:rPr>
      <w:sz w:val="22"/>
      <w:lang w:val="en-GB" w:eastAsia="en-US"/>
    </w:rPr>
  </w:style>
  <w:style w:type="paragraph" w:styleId="Tekstprzypisukocowego">
    <w:name w:val="endnote text"/>
    <w:basedOn w:val="Normalny"/>
    <w:semiHidden/>
    <w:rsid w:val="00F8423F"/>
  </w:style>
  <w:style w:type="character" w:styleId="Odwoanieprzypisukocowego">
    <w:name w:val="endnote reference"/>
    <w:semiHidden/>
    <w:rsid w:val="00F8423F"/>
    <w:rPr>
      <w:vertAlign w:val="superscript"/>
    </w:rPr>
  </w:style>
  <w:style w:type="paragraph" w:styleId="Lista">
    <w:name w:val="List"/>
    <w:basedOn w:val="Normalny"/>
    <w:rsid w:val="00F8423F"/>
    <w:pPr>
      <w:ind w:left="283" w:hanging="283"/>
    </w:pPr>
  </w:style>
  <w:style w:type="paragraph" w:styleId="Listapunktowana">
    <w:name w:val="List Bullet"/>
    <w:basedOn w:val="Normalny"/>
    <w:rsid w:val="00F8423F"/>
    <w:pPr>
      <w:numPr>
        <w:numId w:val="2"/>
      </w:numPr>
    </w:pPr>
  </w:style>
  <w:style w:type="paragraph" w:styleId="Mapadokumentu">
    <w:name w:val="Document Map"/>
    <w:basedOn w:val="Normalny"/>
    <w:semiHidden/>
    <w:rsid w:val="00F8423F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uiPriority w:val="99"/>
    <w:rsid w:val="00F8423F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8423F"/>
    <w:rPr>
      <w:b/>
      <w:bCs/>
    </w:rPr>
  </w:style>
  <w:style w:type="table" w:styleId="Tabela-Siatka">
    <w:name w:val="Table Grid"/>
    <w:basedOn w:val="Standardowy"/>
    <w:rsid w:val="009A1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30E37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lead">
    <w:name w:val="lead"/>
    <w:basedOn w:val="Normalny"/>
    <w:rsid w:val="00A70D74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C1419C"/>
    <w:pPr>
      <w:ind w:left="720"/>
      <w:contextualSpacing/>
    </w:pPr>
    <w:rPr>
      <w:sz w:val="24"/>
      <w:szCs w:val="24"/>
    </w:rPr>
  </w:style>
  <w:style w:type="character" w:customStyle="1" w:styleId="st1">
    <w:name w:val="st1"/>
    <w:basedOn w:val="Domylnaczcionkaakapitu"/>
    <w:rsid w:val="00D806D2"/>
  </w:style>
  <w:style w:type="paragraph" w:customStyle="1" w:styleId="Default">
    <w:name w:val="Default"/>
    <w:rsid w:val="008450E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rsid w:val="00B9124B"/>
  </w:style>
  <w:style w:type="paragraph" w:customStyle="1" w:styleId="xl26">
    <w:name w:val="xl26"/>
    <w:basedOn w:val="Normalny"/>
    <w:rsid w:val="00F45DE4"/>
    <w:pPr>
      <w:spacing w:before="100" w:beforeAutospacing="1" w:after="100" w:afterAutospacing="1"/>
      <w:textAlignment w:val="top"/>
    </w:pPr>
    <w:rPr>
      <w:rFonts w:eastAsia="Arial Unicode MS"/>
      <w:i/>
      <w:iCs/>
      <w:lang w:val="en-US" w:eastAsia="en-US"/>
    </w:rPr>
  </w:style>
  <w:style w:type="numbering" w:customStyle="1" w:styleId="Zaimportowanystyl2">
    <w:name w:val="Zaimportowany styl 2"/>
    <w:rsid w:val="001C360D"/>
    <w:pPr>
      <w:numPr>
        <w:numId w:val="9"/>
      </w:numPr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3878FC"/>
  </w:style>
  <w:style w:type="character" w:customStyle="1" w:styleId="bumpedfont15">
    <w:name w:val="bumpedfont15"/>
    <w:basedOn w:val="Domylnaczcionkaakapitu"/>
    <w:rsid w:val="007C1F5D"/>
  </w:style>
  <w:style w:type="paragraph" w:styleId="Poprawka">
    <w:name w:val="Revision"/>
    <w:hidden/>
    <w:uiPriority w:val="99"/>
    <w:semiHidden/>
    <w:rsid w:val="0064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195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3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22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7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8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42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32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39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8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1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3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10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7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9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7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1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5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0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0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6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6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4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1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9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4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7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2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29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30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9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19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83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0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5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0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8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2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3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226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19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0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86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6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7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196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80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8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7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6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9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4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86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8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0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6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71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2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403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7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9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43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2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39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1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0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5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4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arta.kornet@mplusg.com.pl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magda.kolodziejczyk@mplusg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ercor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8937-9C14-459B-A9C1-37592692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prasowy Mercor</vt:lpstr>
    </vt:vector>
  </TitlesOfParts>
  <Company/>
  <LinksUpToDate>false</LinksUpToDate>
  <CharactersWithSpaces>6905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http://www.mercor.com.pl/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prasowy Mercor</dc:title>
  <dc:creator>M+G</dc:creator>
  <cp:lastModifiedBy>Magda Kolodziejczyk</cp:lastModifiedBy>
  <cp:revision>2</cp:revision>
  <cp:lastPrinted>2022-02-28T11:12:00Z</cp:lastPrinted>
  <dcterms:created xsi:type="dcterms:W3CDTF">2022-03-04T12:31:00Z</dcterms:created>
  <dcterms:modified xsi:type="dcterms:W3CDTF">2022-03-04T12:31:00Z</dcterms:modified>
</cp:coreProperties>
</file>